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DD" w:rsidRPr="00273690" w:rsidRDefault="00DF1DA7" w:rsidP="00E82C9C">
      <w:pPr>
        <w:pStyle w:val="Style21"/>
        <w:widowControl/>
        <w:spacing w:line="240" w:lineRule="auto"/>
        <w:ind w:left="2832" w:firstLine="708"/>
        <w:jc w:val="right"/>
        <w:rPr>
          <w:rFonts w:ascii="Times New Roman" w:hAnsi="Times New Roman" w:cs="Times New Roman"/>
        </w:rPr>
      </w:pPr>
      <w:r w:rsidRPr="00DF1DA7">
        <w:rPr>
          <w:rFonts w:ascii="Times New Roman" w:hAnsi="Times New Roman" w:cs="Times New Roman"/>
          <w:noProof/>
          <w:lang w:eastAsia="zh-CN"/>
        </w:rPr>
        <mc:AlternateContent>
          <mc:Choice Requires="wps">
            <w:drawing>
              <wp:anchor distT="0" distB="0" distL="114300" distR="114300" simplePos="0" relativeHeight="251674624" behindDoc="0" locked="0" layoutInCell="1" allowOverlap="1" wp14:editId="36B11C9B">
                <wp:simplePos x="0" y="0"/>
                <wp:positionH relativeFrom="column">
                  <wp:posOffset>-355943</wp:posOffset>
                </wp:positionH>
                <wp:positionV relativeFrom="paragraph">
                  <wp:posOffset>-136731</wp:posOffset>
                </wp:positionV>
                <wp:extent cx="897924" cy="271849"/>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24" cy="271849"/>
                        </a:xfrm>
                        <a:prstGeom prst="rect">
                          <a:avLst/>
                        </a:prstGeom>
                        <a:solidFill>
                          <a:srgbClr val="FFFFFF"/>
                        </a:solidFill>
                        <a:ln w="9525">
                          <a:noFill/>
                          <a:miter lim="800000"/>
                          <a:headEnd/>
                          <a:tailEnd/>
                        </a:ln>
                      </wps:spPr>
                      <wps:txbx>
                        <w:txbxContent>
                          <w:p w:rsidR="00DF1DA7" w:rsidRPr="00DF1DA7" w:rsidRDefault="00DF1DA7" w:rsidP="00DF1DA7">
                            <w:pPr>
                              <w:pStyle w:val="a5"/>
                              <w:rPr>
                                <w:b/>
                              </w:rPr>
                            </w:pPr>
                            <w:r w:rsidRPr="00DF1DA7">
                              <w:rPr>
                                <w:b/>
                              </w:rPr>
                              <w:t>ПРОЕКТ</w:t>
                            </w:r>
                          </w:p>
                          <w:p w:rsidR="00DF1DA7" w:rsidRPr="00DF1DA7" w:rsidRDefault="00DF1DA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8.05pt;margin-top:-10.75pt;width:70.7pt;height:2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XAOAIAACcEAAAOAAAAZHJzL2Uyb0RvYy54bWysU82O0zAQviPxDpbvNG3U0m3UdLV0KUJa&#10;fqSFB3Acp7FwPMZ2m5Qbd16Bd+DAgRuv0H0jxk62W+CGyMGaycx8/uab8fKyaxTZC+sk6JxORmNK&#10;hOZQSr3N6ft3mycXlDjPdMkUaJHTg3D0cvX40bI1mUihBlUKSxBEu6w1Oa29N1mSOF6LhrkRGKEx&#10;WIFtmEfXbpPSshbRG5Wk4/HTpAVbGgtcOId/r/sgXUX8qhLcv6kqJzxROUVuPp42nkU4k9WSZVvL&#10;TC35QIP9A4uGSY2XnqCumWdkZ+VfUI3kFhxUfsShSaCqJBexB+xmMv6jm9uaGRF7QXGcOcnk/h8s&#10;f71/a4ksc5pSolmDIzp+PX47fj/+PP64+3z3haRBo9a4DFNvDSb77hl0OOvYrzM3wD84omFdM70V&#10;V9ZCWwtWIsdJqEzOSnscF0CK9hWUeBnbeYhAXWWbICBKQhAdZ3U4zUd0nnD8ebGYL9IpJRxD6Xxy&#10;MV3EG1h2X2ys8y8ENCQYObU4/gjO9jfOBzIsu08JdzlQstxIpaJjt8VaWbJnuCqb+A3ov6UpTdqc&#10;LmbpLCJrCPVxixrpcZWVbJDoOHyhnGVBjOe6jLZnUvU2MlF6UCcI0kvju6IbhoH5QbkCygPKZaHf&#10;XHxpaNRgP1HS4tbm1H3cMSsoUS81Sr6YTKdhzaMznc1TdOx5pDiPMM0RKqeekt5c+/g0Am0NVzia&#10;SkbZHpgMlHEbo5rDywnrfu7HrIf3vfoFAAD//wMAUEsDBBQABgAIAAAAIQDz4W5I3gAAAAkBAAAP&#10;AAAAZHJzL2Rvd25yZXYueG1sTI/BToNAEIbvJr7DZky8mHaBCq2UpVETjdfWPsDCToGUnSXsttC3&#10;dzzpbSbz5Z/vL3az7cUVR985UhAvIxBItTMdNQqO3x+LDQgfNBndO0IFN/SwK+/vCp0bN9Eer4fQ&#10;CA4hn2sFbQhDLqWvW7TaL92AxLeTG60OvI6NNKOeONz2MomiTFrdEX9o9YDvLdbnw8UqOH1NT+nL&#10;VH2G43r/nL3pbl25m1KPD/PrFkTAOfzB8KvP6lCyU+UuZLzoFSzSLGaUhyROQTCxSVcgKgVJvAJZ&#10;FvJ/g/IHAAD//wMAUEsBAi0AFAAGAAgAAAAhALaDOJL+AAAA4QEAABMAAAAAAAAAAAAAAAAAAAAA&#10;AFtDb250ZW50X1R5cGVzXS54bWxQSwECLQAUAAYACAAAACEAOP0h/9YAAACUAQAACwAAAAAAAAAA&#10;AAAAAAAvAQAAX3JlbHMvLnJlbHNQSwECLQAUAAYACAAAACEAlXUVwDgCAAAnBAAADgAAAAAAAAAA&#10;AAAAAAAuAgAAZHJzL2Uyb0RvYy54bWxQSwECLQAUAAYACAAAACEA8+FuSN4AAAAJAQAADwAAAAAA&#10;AAAAAAAAAACSBAAAZHJzL2Rvd25yZXYueG1sUEsFBgAAAAAEAAQA8wAAAJ0FAAAAAA==&#10;" stroked="f">
                <v:textbox>
                  <w:txbxContent>
                    <w:p w:rsidR="00DF1DA7" w:rsidRPr="00DF1DA7" w:rsidRDefault="00DF1DA7" w:rsidP="00DF1DA7">
                      <w:pPr>
                        <w:pStyle w:val="a5"/>
                        <w:rPr>
                          <w:b/>
                        </w:rPr>
                      </w:pPr>
                      <w:r w:rsidRPr="00DF1DA7">
                        <w:rPr>
                          <w:b/>
                        </w:rPr>
                        <w:t>ПРОЕКТ</w:t>
                      </w:r>
                    </w:p>
                    <w:p w:rsidR="00DF1DA7" w:rsidRPr="00DF1DA7" w:rsidRDefault="00DF1DA7">
                      <w:pPr>
                        <w:rPr>
                          <w:b/>
                        </w:rPr>
                      </w:pPr>
                    </w:p>
                  </w:txbxContent>
                </v:textbox>
              </v:shape>
            </w:pict>
          </mc:Fallback>
        </mc:AlternateContent>
      </w:r>
      <w:r w:rsidR="00E12546" w:rsidRPr="00E12546">
        <w:rPr>
          <w:b/>
          <w:noProof/>
          <w:lang w:eastAsia="zh-CN"/>
        </w:rPr>
        <mc:AlternateContent>
          <mc:Choice Requires="wps">
            <w:drawing>
              <wp:anchor distT="0" distB="0" distL="114300" distR="114300" simplePos="0" relativeHeight="251670528" behindDoc="0" locked="0" layoutInCell="1" allowOverlap="1" wp14:anchorId="55DD9F55" wp14:editId="323650CD">
                <wp:simplePos x="0" y="0"/>
                <wp:positionH relativeFrom="column">
                  <wp:posOffset>3285181</wp:posOffset>
                </wp:positionH>
                <wp:positionV relativeFrom="paragraph">
                  <wp:posOffset>-70828</wp:posOffset>
                </wp:positionV>
                <wp:extent cx="3351307" cy="1219200"/>
                <wp:effectExtent l="0" t="0" r="190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307" cy="1219200"/>
                        </a:xfrm>
                        <a:prstGeom prst="rect">
                          <a:avLst/>
                        </a:prstGeom>
                        <a:solidFill>
                          <a:srgbClr val="FFFFFF"/>
                        </a:solidFill>
                        <a:ln w="9525">
                          <a:noFill/>
                          <a:miter lim="800000"/>
                          <a:headEnd/>
                          <a:tailEnd/>
                        </a:ln>
                      </wps:spPr>
                      <wps:txbx>
                        <w:txbxContent>
                          <w:p w:rsidR="00C72C67" w:rsidRPr="00830372" w:rsidRDefault="00C72C67" w:rsidP="008033E3">
                            <w:pPr>
                              <w:pStyle w:val="Default"/>
                              <w:spacing w:after="35"/>
                              <w:ind w:right="-18"/>
                              <w:jc w:val="right"/>
                              <w:rPr>
                                <w:b/>
                                <w:color w:val="auto"/>
                              </w:rPr>
                            </w:pPr>
                            <w:r w:rsidRPr="00830372">
                              <w:rPr>
                                <w:b/>
                                <w:bCs/>
                                <w:color w:val="auto"/>
                              </w:rPr>
                              <w:t xml:space="preserve">УТВЕРЖДЕНО </w:t>
                            </w:r>
                          </w:p>
                          <w:p w:rsidR="00C72C67" w:rsidRPr="00830372" w:rsidRDefault="00C72C67" w:rsidP="008033E3">
                            <w:pPr>
                              <w:jc w:val="right"/>
                              <w:rPr>
                                <w:b/>
                                <w:sz w:val="24"/>
                                <w:szCs w:val="24"/>
                              </w:rPr>
                            </w:pPr>
                            <w:r w:rsidRPr="00830372">
                              <w:rPr>
                                <w:b/>
                                <w:sz w:val="24"/>
                                <w:szCs w:val="24"/>
                              </w:rPr>
                              <w:t>решением Общего собрания членов</w:t>
                            </w:r>
                          </w:p>
                          <w:p w:rsidR="00C72C67" w:rsidRPr="00830372" w:rsidRDefault="00C72C67" w:rsidP="008033E3">
                            <w:pPr>
                              <w:jc w:val="right"/>
                              <w:rPr>
                                <w:b/>
                                <w:sz w:val="24"/>
                                <w:szCs w:val="24"/>
                              </w:rPr>
                            </w:pPr>
                            <w:r w:rsidRPr="00830372">
                              <w:rPr>
                                <w:b/>
                                <w:sz w:val="24"/>
                                <w:szCs w:val="24"/>
                              </w:rPr>
                              <w:t xml:space="preserve">Некоммерческого партнерства </w:t>
                            </w:r>
                          </w:p>
                          <w:p w:rsidR="00C72C67" w:rsidRPr="00830372" w:rsidRDefault="00C72C67" w:rsidP="008033E3">
                            <w:pPr>
                              <w:jc w:val="right"/>
                              <w:rPr>
                                <w:b/>
                                <w:sz w:val="24"/>
                                <w:szCs w:val="24"/>
                              </w:rPr>
                            </w:pPr>
                            <w:r w:rsidRPr="00830372">
                              <w:rPr>
                                <w:b/>
                                <w:sz w:val="24"/>
                                <w:szCs w:val="24"/>
                              </w:rPr>
                              <w:t>саморегулируемой организации</w:t>
                            </w:r>
                          </w:p>
                          <w:p w:rsidR="00C72C67" w:rsidRPr="00830372" w:rsidRDefault="00C72C67" w:rsidP="008033E3">
                            <w:pPr>
                              <w:jc w:val="right"/>
                              <w:rPr>
                                <w:b/>
                                <w:sz w:val="24"/>
                                <w:szCs w:val="24"/>
                              </w:rPr>
                            </w:pPr>
                            <w:r w:rsidRPr="00830372">
                              <w:rPr>
                                <w:b/>
                                <w:sz w:val="24"/>
                                <w:szCs w:val="24"/>
                              </w:rPr>
                              <w:t>«Дальневосточное объединение строителей»</w:t>
                            </w:r>
                          </w:p>
                          <w:p w:rsidR="00C72C67" w:rsidRPr="008033E3" w:rsidRDefault="00C72C67" w:rsidP="008033E3">
                            <w:pPr>
                              <w:jc w:val="right"/>
                              <w:rPr>
                                <w:b/>
                                <w:sz w:val="26"/>
                                <w:szCs w:val="26"/>
                              </w:rPr>
                            </w:pPr>
                            <w:r w:rsidRPr="00830372">
                              <w:rPr>
                                <w:b/>
                                <w:sz w:val="24"/>
                                <w:szCs w:val="24"/>
                              </w:rPr>
                              <w:t>Протокол № 20 от «06» апреля 2017 г.</w:t>
                            </w:r>
                          </w:p>
                          <w:p w:rsidR="00C72C67" w:rsidRPr="008033E3" w:rsidRDefault="00C72C67" w:rsidP="008033E3">
                            <w:pP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8.7pt;margin-top:-5.6pt;width:263.9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9ewOAIAACQEAAAOAAAAZHJzL2Uyb0RvYy54bWysU82O0zAQviPxDpbvNEl/2G3UdLV0KUJa&#10;fqSFB3Acp7GwPcF2myw37rwC78CBAzdeoftGjJ1ut8ANkYM1k5n5PPPN58VFrxXZCeskmIJmo5QS&#10;YThU0mwK+v7d+sk5Jc4zUzEFRhT0Vjh6sXz8aNG1uRhDA6oSliCIcXnXFrTxvs2TxPFGaOZG0AqD&#10;wRqsZh5du0kqyzpE1yoZp+nTpANbtRa4cA7/Xg1Buoz4dS24f1PXTniiCoq9+XjaeJbhTJYLlm8s&#10;axvJD22wf+hCM2nw0iPUFfOMbK38C0pLbsFB7UccdAJ1LbmIM+A0WfrHNDcNa0WcBclx7ZEm9/9g&#10;+evdW0tkVdBJekaJYRqXtP+6/7b/vv+5/3H3+e4LGQeWutblmHzTYrrvn0GP244Tu/Ya+AdHDKwa&#10;Zjbi0lroGsEq7DILlclJ6YDjAkjZvYIKL2NbDxGor60OFCIpBNFxW7fHDYneE44/J5NZFhvlGMvG&#10;2Rw1EO9g+X15a51/IUCTYBTUogQiPNtdOx/aYfl9SrjNgZLVWioVHbspV8qSHUO5rON3QP8tTRnS&#10;FXQ+G88isoFQH5WkpUc5K6kLep6GL5SzPNDx3FTR9kyqwcZOlDnwEygZyPF92WNiIK2E6haZsjDI&#10;Fp8ZGg3YT5R0KNmCuo9bZgUl6qVBtufZdBo0Hp3p7GyMjj2NlKcRZjhCFdRTMpgrH99F6NfAJW6l&#10;lpGvh04OvaIUI42HZxO0furHrIfHvfwFAAD//wMAUEsDBBQABgAIAAAAIQBWQSHK3wAAAAwBAAAP&#10;AAAAZHJzL2Rvd25yZXYueG1sTI/BToNAEIbvJr7DZky8mHahgYLI0qiJxmtrH2Bgp0BkZwm7LfTt&#10;3Z709k/myz/flLvFDOJCk+stK4jXEQjixuqeWwXH749VDsJ5ZI2DZVJwJQe76v6uxELbmfd0OfhW&#10;hBJ2BSrovB8LKV3TkUG3tiNx2J3sZNCHcWqlnnAO5WaQmyjaSoM9hwsdjvTeUfNzOBsFp6/5KX2e&#10;609/zPbJ9g37rLZXpR4fltcXEJ4W/wfDTT+oQxWcantm7cSgII2zJKAKVnG8AXEjoiQNqQ4pj3KQ&#10;VSn/P1H9AgAA//8DAFBLAQItABQABgAIAAAAIQC2gziS/gAAAOEBAAATAAAAAAAAAAAAAAAAAAAA&#10;AABbQ29udGVudF9UeXBlc10ueG1sUEsBAi0AFAAGAAgAAAAhADj9If/WAAAAlAEAAAsAAAAAAAAA&#10;AAAAAAAALwEAAF9yZWxzLy5yZWxzUEsBAi0AFAAGAAgAAAAhAJkj17A4AgAAJAQAAA4AAAAAAAAA&#10;AAAAAAAALgIAAGRycy9lMm9Eb2MueG1sUEsBAi0AFAAGAAgAAAAhAFZBIcrfAAAADAEAAA8AAAAA&#10;AAAAAAAAAAAAkgQAAGRycy9kb3ducmV2LnhtbFBLBQYAAAAABAAEAPMAAACeBQAAAAA=&#10;" stroked="f">
                <v:textbox>
                  <w:txbxContent>
                    <w:p w:rsidR="00C72C67" w:rsidRPr="00830372" w:rsidRDefault="00C72C67" w:rsidP="008033E3">
                      <w:pPr>
                        <w:pStyle w:val="Default"/>
                        <w:spacing w:after="35"/>
                        <w:ind w:right="-18"/>
                        <w:jc w:val="right"/>
                        <w:rPr>
                          <w:b/>
                          <w:color w:val="auto"/>
                        </w:rPr>
                      </w:pPr>
                      <w:r w:rsidRPr="00830372">
                        <w:rPr>
                          <w:b/>
                          <w:bCs/>
                          <w:color w:val="auto"/>
                        </w:rPr>
                        <w:t xml:space="preserve">УТВЕРЖДЕНО </w:t>
                      </w:r>
                    </w:p>
                    <w:p w:rsidR="00C72C67" w:rsidRPr="00830372" w:rsidRDefault="00C72C67" w:rsidP="008033E3">
                      <w:pPr>
                        <w:jc w:val="right"/>
                        <w:rPr>
                          <w:b/>
                          <w:sz w:val="24"/>
                          <w:szCs w:val="24"/>
                        </w:rPr>
                      </w:pPr>
                      <w:r w:rsidRPr="00830372">
                        <w:rPr>
                          <w:b/>
                          <w:sz w:val="24"/>
                          <w:szCs w:val="24"/>
                        </w:rPr>
                        <w:t>решением Общего собрания членов</w:t>
                      </w:r>
                    </w:p>
                    <w:p w:rsidR="00C72C67" w:rsidRPr="00830372" w:rsidRDefault="00C72C67" w:rsidP="008033E3">
                      <w:pPr>
                        <w:jc w:val="right"/>
                        <w:rPr>
                          <w:b/>
                          <w:sz w:val="24"/>
                          <w:szCs w:val="24"/>
                        </w:rPr>
                      </w:pPr>
                      <w:r w:rsidRPr="00830372">
                        <w:rPr>
                          <w:b/>
                          <w:sz w:val="24"/>
                          <w:szCs w:val="24"/>
                        </w:rPr>
                        <w:t xml:space="preserve">Некоммерческого партнерства </w:t>
                      </w:r>
                    </w:p>
                    <w:p w:rsidR="00C72C67" w:rsidRPr="00830372" w:rsidRDefault="00C72C67" w:rsidP="008033E3">
                      <w:pPr>
                        <w:jc w:val="right"/>
                        <w:rPr>
                          <w:b/>
                          <w:sz w:val="24"/>
                          <w:szCs w:val="24"/>
                        </w:rPr>
                      </w:pPr>
                      <w:r w:rsidRPr="00830372">
                        <w:rPr>
                          <w:b/>
                          <w:sz w:val="24"/>
                          <w:szCs w:val="24"/>
                        </w:rPr>
                        <w:t>саморегулируемой организации</w:t>
                      </w:r>
                    </w:p>
                    <w:p w:rsidR="00C72C67" w:rsidRPr="00830372" w:rsidRDefault="00C72C67" w:rsidP="008033E3">
                      <w:pPr>
                        <w:jc w:val="right"/>
                        <w:rPr>
                          <w:b/>
                          <w:sz w:val="24"/>
                          <w:szCs w:val="24"/>
                        </w:rPr>
                      </w:pPr>
                      <w:r w:rsidRPr="00830372">
                        <w:rPr>
                          <w:b/>
                          <w:sz w:val="24"/>
                          <w:szCs w:val="24"/>
                        </w:rPr>
                        <w:t>«Дальневосточное объединение строителей»</w:t>
                      </w:r>
                    </w:p>
                    <w:p w:rsidR="00C72C67" w:rsidRPr="008033E3" w:rsidRDefault="00C72C67" w:rsidP="008033E3">
                      <w:pPr>
                        <w:jc w:val="right"/>
                        <w:rPr>
                          <w:b/>
                          <w:sz w:val="26"/>
                          <w:szCs w:val="26"/>
                        </w:rPr>
                      </w:pPr>
                      <w:r w:rsidRPr="00830372">
                        <w:rPr>
                          <w:b/>
                          <w:sz w:val="24"/>
                          <w:szCs w:val="24"/>
                        </w:rPr>
                        <w:t>Протокол № 20 от «06» апреля 2017 г.</w:t>
                      </w:r>
                    </w:p>
                    <w:p w:rsidR="00C72C67" w:rsidRPr="008033E3" w:rsidRDefault="00C72C67" w:rsidP="008033E3">
                      <w:pPr>
                        <w:rPr>
                          <w:b/>
                          <w:sz w:val="26"/>
                          <w:szCs w:val="26"/>
                        </w:rPr>
                      </w:pPr>
                    </w:p>
                  </w:txbxContent>
                </v:textbox>
              </v:shape>
            </w:pict>
          </mc:Fallback>
        </mc:AlternateContent>
      </w:r>
    </w:p>
    <w:p w:rsidR="00CB06BD" w:rsidRPr="00273690" w:rsidRDefault="00CB06BD" w:rsidP="00306490">
      <w:pPr>
        <w:pStyle w:val="Style21"/>
        <w:widowControl/>
        <w:spacing w:line="240" w:lineRule="auto"/>
        <w:ind w:left="4536"/>
        <w:rPr>
          <w:rFonts w:ascii="Times New Roman" w:hAnsi="Times New Roman" w:cs="Times New Roman"/>
        </w:rPr>
      </w:pPr>
    </w:p>
    <w:p w:rsidR="00CB06BD" w:rsidRPr="00273690" w:rsidRDefault="00CB06BD" w:rsidP="00A5776E">
      <w:pPr>
        <w:pStyle w:val="Style21"/>
        <w:widowControl/>
        <w:spacing w:line="240" w:lineRule="auto"/>
        <w:rPr>
          <w:rFonts w:ascii="Times New Roman" w:hAnsi="Times New Roman" w:cs="Times New Roman"/>
        </w:rPr>
      </w:pPr>
    </w:p>
    <w:p w:rsidR="00A5776E" w:rsidRPr="00273690" w:rsidRDefault="00A5776E" w:rsidP="00A5776E">
      <w:pPr>
        <w:pStyle w:val="Style21"/>
        <w:widowControl/>
        <w:spacing w:line="240" w:lineRule="auto"/>
        <w:rPr>
          <w:rFonts w:ascii="Times New Roman" w:hAnsi="Times New Roman" w:cs="Times New Roman"/>
        </w:rPr>
      </w:pPr>
    </w:p>
    <w:p w:rsidR="00A5776E" w:rsidRPr="00273690" w:rsidRDefault="00A5776E" w:rsidP="00A5776E">
      <w:pPr>
        <w:pStyle w:val="Style21"/>
        <w:widowControl/>
        <w:spacing w:line="240" w:lineRule="auto"/>
        <w:rPr>
          <w:rFonts w:ascii="Times New Roman" w:hAnsi="Times New Roman" w:cs="Times New Roman"/>
        </w:rPr>
      </w:pPr>
    </w:p>
    <w:p w:rsidR="00A5776E" w:rsidRPr="00273690" w:rsidRDefault="00A5776E" w:rsidP="00A5776E">
      <w:pPr>
        <w:pStyle w:val="Style21"/>
        <w:widowControl/>
        <w:spacing w:line="240" w:lineRule="auto"/>
        <w:rPr>
          <w:rFonts w:ascii="Times New Roman" w:hAnsi="Times New Roman" w:cs="Times New Roman"/>
        </w:rPr>
      </w:pPr>
    </w:p>
    <w:p w:rsidR="00F95841" w:rsidRPr="00273690" w:rsidRDefault="00830372" w:rsidP="00A5776E">
      <w:pPr>
        <w:pStyle w:val="Style21"/>
        <w:widowControl/>
        <w:spacing w:line="240" w:lineRule="auto"/>
        <w:rPr>
          <w:rFonts w:ascii="Times New Roman" w:hAnsi="Times New Roman" w:cs="Times New Roman"/>
        </w:rPr>
      </w:pPr>
      <w:r w:rsidRPr="00E12546">
        <w:rPr>
          <w:b/>
          <w:noProof/>
          <w:lang w:eastAsia="zh-CN"/>
        </w:rPr>
        <mc:AlternateContent>
          <mc:Choice Requires="wps">
            <w:drawing>
              <wp:anchor distT="0" distB="0" distL="114300" distR="114300" simplePos="0" relativeHeight="251672576" behindDoc="0" locked="0" layoutInCell="1" allowOverlap="1" wp14:anchorId="063FEC8A" wp14:editId="5D6216CA">
                <wp:simplePos x="0" y="0"/>
                <wp:positionH relativeFrom="column">
                  <wp:posOffset>3222625</wp:posOffset>
                </wp:positionH>
                <wp:positionV relativeFrom="paragraph">
                  <wp:posOffset>167005</wp:posOffset>
                </wp:positionV>
                <wp:extent cx="3350895" cy="1219200"/>
                <wp:effectExtent l="0" t="0" r="1905"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1219200"/>
                        </a:xfrm>
                        <a:prstGeom prst="rect">
                          <a:avLst/>
                        </a:prstGeom>
                        <a:solidFill>
                          <a:srgbClr val="FFFFFF"/>
                        </a:solidFill>
                        <a:ln w="9525">
                          <a:noFill/>
                          <a:miter lim="800000"/>
                          <a:headEnd/>
                          <a:tailEnd/>
                        </a:ln>
                      </wps:spPr>
                      <wps:txbx>
                        <w:txbxContent>
                          <w:p w:rsidR="00830372" w:rsidRPr="00830372" w:rsidRDefault="00830372" w:rsidP="00830372">
                            <w:pPr>
                              <w:pStyle w:val="Default"/>
                              <w:spacing w:after="35"/>
                              <w:ind w:right="-18"/>
                              <w:jc w:val="right"/>
                              <w:rPr>
                                <w:b/>
                                <w:color w:val="auto"/>
                              </w:rPr>
                            </w:pPr>
                            <w:r w:rsidRPr="00830372">
                              <w:rPr>
                                <w:b/>
                                <w:bCs/>
                                <w:color w:val="auto"/>
                              </w:rPr>
                              <w:t xml:space="preserve">УТВЕРЖДЕНО </w:t>
                            </w:r>
                          </w:p>
                          <w:p w:rsidR="00830372" w:rsidRPr="00830372" w:rsidRDefault="00830372" w:rsidP="00830372">
                            <w:pPr>
                              <w:jc w:val="right"/>
                              <w:rPr>
                                <w:b/>
                                <w:sz w:val="24"/>
                                <w:szCs w:val="24"/>
                              </w:rPr>
                            </w:pPr>
                            <w:r w:rsidRPr="00830372">
                              <w:rPr>
                                <w:b/>
                                <w:sz w:val="24"/>
                                <w:szCs w:val="24"/>
                              </w:rPr>
                              <w:t>решением Общего собрания членов</w:t>
                            </w:r>
                          </w:p>
                          <w:p w:rsidR="00830372" w:rsidRPr="00830372" w:rsidRDefault="00830372" w:rsidP="00830372">
                            <w:pPr>
                              <w:jc w:val="right"/>
                              <w:rPr>
                                <w:b/>
                                <w:sz w:val="24"/>
                                <w:szCs w:val="24"/>
                              </w:rPr>
                            </w:pPr>
                            <w:r w:rsidRPr="00830372">
                              <w:rPr>
                                <w:b/>
                                <w:sz w:val="24"/>
                                <w:szCs w:val="24"/>
                              </w:rPr>
                              <w:t xml:space="preserve">Некоммерческого партнерства </w:t>
                            </w:r>
                          </w:p>
                          <w:p w:rsidR="00830372" w:rsidRPr="00830372" w:rsidRDefault="00830372" w:rsidP="00830372">
                            <w:pPr>
                              <w:jc w:val="right"/>
                              <w:rPr>
                                <w:b/>
                                <w:sz w:val="24"/>
                                <w:szCs w:val="24"/>
                              </w:rPr>
                            </w:pPr>
                            <w:r w:rsidRPr="00830372">
                              <w:rPr>
                                <w:b/>
                                <w:sz w:val="24"/>
                                <w:szCs w:val="24"/>
                              </w:rPr>
                              <w:t>саморегулируемой организации</w:t>
                            </w:r>
                          </w:p>
                          <w:p w:rsidR="00830372" w:rsidRPr="00830372" w:rsidRDefault="00830372" w:rsidP="00830372">
                            <w:pPr>
                              <w:jc w:val="right"/>
                              <w:rPr>
                                <w:b/>
                                <w:sz w:val="24"/>
                                <w:szCs w:val="24"/>
                              </w:rPr>
                            </w:pPr>
                            <w:r w:rsidRPr="00830372">
                              <w:rPr>
                                <w:b/>
                                <w:sz w:val="24"/>
                                <w:szCs w:val="24"/>
                              </w:rPr>
                              <w:t>«Дальневосточное объединение строителей»</w:t>
                            </w:r>
                          </w:p>
                          <w:p w:rsidR="00830372" w:rsidRPr="008033E3" w:rsidRDefault="00830372" w:rsidP="00830372">
                            <w:pPr>
                              <w:jc w:val="right"/>
                              <w:rPr>
                                <w:b/>
                                <w:sz w:val="26"/>
                                <w:szCs w:val="26"/>
                              </w:rPr>
                            </w:pPr>
                            <w:r w:rsidRPr="00830372">
                              <w:rPr>
                                <w:b/>
                                <w:sz w:val="24"/>
                                <w:szCs w:val="24"/>
                              </w:rPr>
                              <w:t xml:space="preserve">Протокол № </w:t>
                            </w:r>
                            <w:r>
                              <w:rPr>
                                <w:b/>
                                <w:sz w:val="24"/>
                                <w:szCs w:val="24"/>
                              </w:rPr>
                              <w:t>__________________________</w:t>
                            </w:r>
                          </w:p>
                          <w:p w:rsidR="00830372" w:rsidRPr="008033E3" w:rsidRDefault="00830372" w:rsidP="00830372">
                            <w:pP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3.75pt;margin-top:13.15pt;width:263.85pt;height: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1kOQIAACkEAAAOAAAAZHJzL2Uyb0RvYy54bWysU82O0zAQviPxDpbvND/bQhs1XS1dipCW&#10;H2nhARzHaSwcT7DdJuXGnVfgHThw4MYrdN+IsZPtVnBD5GDNZGY+z3zzeXnZN4rshbESdE6TSUyJ&#10;0BxKqbc5/fB+82ROiXVMl0yBFjk9CEsvV48fLbs2EynUoEphCIJom3VtTmvn2iyKLK9Fw+wEWqEx&#10;WIFpmEPXbKPSsA7RGxWlcfw06sCUrQEurMW/10OQrgJ+VQnu3laVFY6onGJvLpwmnIU/o9WSZVvD&#10;2lrysQ32D100TGq89AR1zRwjOyP/gmokN2ChchMOTQRVJbkIM+A0SfzHNLc1a0WYBcmx7Ykm+/9g&#10;+Zv9O0NkibujRLMGV3T8dvx+/HH8dfx59+XuK0k9R11rM0y9bTHZ9c+h9/l+XtveAP9oiYZ1zfRW&#10;XBkDXS1YiT0mvjI6Kx1wrAcputdQ4mVs5yAA9ZVpPCBSQhAdd3U47Uf0jnD8eXExi+eLGSUcY0ma&#10;LFAB4Q6W3Ze3xrqXAhrijZwaFECAZ/sb63w7LLtPCe2DkuVGKhUcsy3WypA9Q7Fswjei2/M0pUmX&#10;08UsnQVkDb4+6KiRDsWsZJPTeew/X84yT8cLXQbbMakGGztReuTHUzKQ4/qiH9eB+Z67AsoDEmZg&#10;0C6+NTRqMJ8p6VC3ObWfdswIStQrjaQvkunUCz0409mzFB1zHinOI0xzhMqpo2Qw1y48Dt+2hitc&#10;TiUDbQ+djC2jHgOb49vxgj/3Q9bDC1/9BgAA//8DAFBLAwQUAAYACAAAACEA3yxWId8AAAALAQAA&#10;DwAAAGRycy9kb3ducmV2LnhtbEyPwU6DQBCG7ya+w2ZMvBi7FAQqsjRqovHa2gcY2CkQ2VnCbgt9&#10;e7cnPc7Ml3++v9wuZhBnmlxvWcF6FYEgbqzuuVVw+P543IBwHlnjYJkUXMjBtrq9KbHQduYdnfe+&#10;FSGEXYEKOu/HQkrXdGTQrexIHG5HOxn0YZxaqSecQ7gZZBxFmTTYc/jQ4UjvHTU/+5NRcPyaH9Ln&#10;uf70h3z3lL1hn9f2otT93fL6AsLT4v9guOoHdaiCU21PrJ0YFKRRngZUQZwlIK5AlKQxiDps1psE&#10;ZFXK/x2qXwAAAP//AwBQSwECLQAUAAYACAAAACEAtoM4kv4AAADhAQAAEwAAAAAAAAAAAAAAAAAA&#10;AAAAW0NvbnRlbnRfVHlwZXNdLnhtbFBLAQItABQABgAIAAAAIQA4/SH/1gAAAJQBAAALAAAAAAAA&#10;AAAAAAAAAC8BAABfcmVscy8ucmVsc1BLAQItABQABgAIAAAAIQCZSh1kOQIAACkEAAAOAAAAAAAA&#10;AAAAAAAAAC4CAABkcnMvZTJvRG9jLnhtbFBLAQItABQABgAIAAAAIQDfLFYh3wAAAAsBAAAPAAAA&#10;AAAAAAAAAAAAAJMEAABkcnMvZG93bnJldi54bWxQSwUGAAAAAAQABADzAAAAnwUAAAAA&#10;" stroked="f">
                <v:textbox>
                  <w:txbxContent>
                    <w:p w:rsidR="00830372" w:rsidRPr="00830372" w:rsidRDefault="00830372" w:rsidP="00830372">
                      <w:pPr>
                        <w:pStyle w:val="Default"/>
                        <w:spacing w:after="35"/>
                        <w:ind w:right="-18"/>
                        <w:jc w:val="right"/>
                        <w:rPr>
                          <w:b/>
                          <w:color w:val="auto"/>
                        </w:rPr>
                      </w:pPr>
                      <w:r w:rsidRPr="00830372">
                        <w:rPr>
                          <w:b/>
                          <w:bCs/>
                          <w:color w:val="auto"/>
                        </w:rPr>
                        <w:t xml:space="preserve">УТВЕРЖДЕНО </w:t>
                      </w:r>
                    </w:p>
                    <w:p w:rsidR="00830372" w:rsidRPr="00830372" w:rsidRDefault="00830372" w:rsidP="00830372">
                      <w:pPr>
                        <w:jc w:val="right"/>
                        <w:rPr>
                          <w:b/>
                          <w:sz w:val="24"/>
                          <w:szCs w:val="24"/>
                        </w:rPr>
                      </w:pPr>
                      <w:r w:rsidRPr="00830372">
                        <w:rPr>
                          <w:b/>
                          <w:sz w:val="24"/>
                          <w:szCs w:val="24"/>
                        </w:rPr>
                        <w:t>решением Общего собрания членов</w:t>
                      </w:r>
                    </w:p>
                    <w:p w:rsidR="00830372" w:rsidRPr="00830372" w:rsidRDefault="00830372" w:rsidP="00830372">
                      <w:pPr>
                        <w:jc w:val="right"/>
                        <w:rPr>
                          <w:b/>
                          <w:sz w:val="24"/>
                          <w:szCs w:val="24"/>
                        </w:rPr>
                      </w:pPr>
                      <w:r w:rsidRPr="00830372">
                        <w:rPr>
                          <w:b/>
                          <w:sz w:val="24"/>
                          <w:szCs w:val="24"/>
                        </w:rPr>
                        <w:t xml:space="preserve">Некоммерческого партнерства </w:t>
                      </w:r>
                    </w:p>
                    <w:p w:rsidR="00830372" w:rsidRPr="00830372" w:rsidRDefault="00830372" w:rsidP="00830372">
                      <w:pPr>
                        <w:jc w:val="right"/>
                        <w:rPr>
                          <w:b/>
                          <w:sz w:val="24"/>
                          <w:szCs w:val="24"/>
                        </w:rPr>
                      </w:pPr>
                      <w:r w:rsidRPr="00830372">
                        <w:rPr>
                          <w:b/>
                          <w:sz w:val="24"/>
                          <w:szCs w:val="24"/>
                        </w:rPr>
                        <w:t>саморегулируемой организации</w:t>
                      </w:r>
                    </w:p>
                    <w:p w:rsidR="00830372" w:rsidRPr="00830372" w:rsidRDefault="00830372" w:rsidP="00830372">
                      <w:pPr>
                        <w:jc w:val="right"/>
                        <w:rPr>
                          <w:b/>
                          <w:sz w:val="24"/>
                          <w:szCs w:val="24"/>
                        </w:rPr>
                      </w:pPr>
                      <w:r w:rsidRPr="00830372">
                        <w:rPr>
                          <w:b/>
                          <w:sz w:val="24"/>
                          <w:szCs w:val="24"/>
                        </w:rPr>
                        <w:t>«Дальневосточное объединение строителей»</w:t>
                      </w:r>
                    </w:p>
                    <w:p w:rsidR="00830372" w:rsidRPr="008033E3" w:rsidRDefault="00830372" w:rsidP="00830372">
                      <w:pPr>
                        <w:jc w:val="right"/>
                        <w:rPr>
                          <w:b/>
                          <w:sz w:val="26"/>
                          <w:szCs w:val="26"/>
                        </w:rPr>
                      </w:pPr>
                      <w:r w:rsidRPr="00830372">
                        <w:rPr>
                          <w:b/>
                          <w:sz w:val="24"/>
                          <w:szCs w:val="24"/>
                        </w:rPr>
                        <w:t xml:space="preserve">Протокол № </w:t>
                      </w:r>
                      <w:r>
                        <w:rPr>
                          <w:b/>
                          <w:sz w:val="24"/>
                          <w:szCs w:val="24"/>
                        </w:rPr>
                        <w:t>__________________________</w:t>
                      </w:r>
                    </w:p>
                    <w:p w:rsidR="00830372" w:rsidRPr="008033E3" w:rsidRDefault="00830372" w:rsidP="00830372">
                      <w:pPr>
                        <w:rPr>
                          <w:b/>
                          <w:sz w:val="26"/>
                          <w:szCs w:val="26"/>
                        </w:rPr>
                      </w:pPr>
                    </w:p>
                  </w:txbxContent>
                </v:textbox>
              </v:shape>
            </w:pict>
          </mc:Fallback>
        </mc:AlternateContent>
      </w:r>
    </w:p>
    <w:p w:rsidR="00F95841" w:rsidRDefault="00F95841" w:rsidP="00A5776E">
      <w:pPr>
        <w:pStyle w:val="Style21"/>
        <w:widowControl/>
        <w:spacing w:line="240" w:lineRule="auto"/>
        <w:rPr>
          <w:rFonts w:ascii="Times New Roman" w:hAnsi="Times New Roman" w:cs="Times New Roman"/>
        </w:rPr>
      </w:pPr>
    </w:p>
    <w:p w:rsidR="00E12546" w:rsidRDefault="00E12546" w:rsidP="00A5776E">
      <w:pPr>
        <w:pStyle w:val="Style21"/>
        <w:widowControl/>
        <w:spacing w:line="240" w:lineRule="auto"/>
        <w:rPr>
          <w:rFonts w:ascii="Times New Roman" w:hAnsi="Times New Roman" w:cs="Times New Roman"/>
        </w:rPr>
      </w:pPr>
    </w:p>
    <w:p w:rsidR="00E12546" w:rsidRDefault="00E12546" w:rsidP="00A5776E">
      <w:pPr>
        <w:pStyle w:val="Style21"/>
        <w:widowControl/>
        <w:spacing w:line="240" w:lineRule="auto"/>
        <w:rPr>
          <w:rFonts w:ascii="Times New Roman" w:hAnsi="Times New Roman" w:cs="Times New Roman"/>
        </w:rPr>
      </w:pPr>
    </w:p>
    <w:p w:rsidR="00E12546" w:rsidRDefault="00E12546" w:rsidP="00A5776E">
      <w:pPr>
        <w:pStyle w:val="Style21"/>
        <w:widowControl/>
        <w:spacing w:line="240" w:lineRule="auto"/>
        <w:rPr>
          <w:rFonts w:ascii="Times New Roman" w:hAnsi="Times New Roman" w:cs="Times New Roman"/>
        </w:rPr>
      </w:pPr>
    </w:p>
    <w:p w:rsidR="00E12546" w:rsidRDefault="00E12546" w:rsidP="00A5776E">
      <w:pPr>
        <w:pStyle w:val="Style21"/>
        <w:widowControl/>
        <w:spacing w:line="240" w:lineRule="auto"/>
        <w:rPr>
          <w:rFonts w:ascii="Times New Roman" w:hAnsi="Times New Roman" w:cs="Times New Roman"/>
        </w:rPr>
      </w:pPr>
    </w:p>
    <w:p w:rsidR="00E12546" w:rsidRDefault="00E12546" w:rsidP="00A5776E">
      <w:pPr>
        <w:pStyle w:val="Style21"/>
        <w:widowControl/>
        <w:spacing w:line="240" w:lineRule="auto"/>
        <w:rPr>
          <w:rFonts w:ascii="Times New Roman" w:hAnsi="Times New Roman" w:cs="Times New Roman"/>
        </w:rPr>
      </w:pPr>
    </w:p>
    <w:p w:rsidR="00E12546" w:rsidRDefault="00E12546" w:rsidP="00A5776E">
      <w:pPr>
        <w:pStyle w:val="Style21"/>
        <w:widowControl/>
        <w:spacing w:line="240" w:lineRule="auto"/>
        <w:rPr>
          <w:rFonts w:ascii="Times New Roman" w:hAnsi="Times New Roman" w:cs="Times New Roman"/>
        </w:rPr>
      </w:pPr>
    </w:p>
    <w:p w:rsidR="008033E3" w:rsidRPr="00273690" w:rsidRDefault="008033E3" w:rsidP="00A5776E">
      <w:pPr>
        <w:pStyle w:val="Style21"/>
        <w:widowControl/>
        <w:spacing w:line="240" w:lineRule="auto"/>
        <w:rPr>
          <w:rFonts w:ascii="Times New Roman" w:hAnsi="Times New Roman" w:cs="Times New Roman"/>
        </w:rPr>
      </w:pPr>
    </w:p>
    <w:p w:rsidR="00CB06BD" w:rsidRDefault="00CB06BD" w:rsidP="00A5776E">
      <w:pPr>
        <w:pStyle w:val="Style21"/>
        <w:widowControl/>
        <w:spacing w:line="240" w:lineRule="auto"/>
        <w:rPr>
          <w:rFonts w:ascii="Times New Roman" w:hAnsi="Times New Roman" w:cs="Times New Roman"/>
        </w:rPr>
      </w:pPr>
    </w:p>
    <w:p w:rsidR="008033E3" w:rsidRDefault="008033E3" w:rsidP="00A5776E">
      <w:pPr>
        <w:pStyle w:val="Style21"/>
        <w:widowControl/>
        <w:spacing w:line="240" w:lineRule="auto"/>
        <w:rPr>
          <w:rFonts w:ascii="Times New Roman" w:hAnsi="Times New Roman" w:cs="Times New Roman"/>
        </w:rPr>
      </w:pPr>
    </w:p>
    <w:p w:rsidR="008033E3" w:rsidRDefault="008033E3" w:rsidP="00A5776E">
      <w:pPr>
        <w:pStyle w:val="Style21"/>
        <w:widowControl/>
        <w:spacing w:line="240" w:lineRule="auto"/>
        <w:rPr>
          <w:rFonts w:ascii="Times New Roman" w:hAnsi="Times New Roman" w:cs="Times New Roman"/>
        </w:rPr>
      </w:pPr>
    </w:p>
    <w:p w:rsidR="008033E3" w:rsidRPr="00273690" w:rsidRDefault="008033E3" w:rsidP="00A5776E">
      <w:pPr>
        <w:pStyle w:val="Style21"/>
        <w:widowControl/>
        <w:spacing w:line="240" w:lineRule="auto"/>
        <w:rPr>
          <w:rFonts w:ascii="Times New Roman" w:hAnsi="Times New Roman" w:cs="Times New Roman"/>
        </w:rPr>
      </w:pPr>
    </w:p>
    <w:p w:rsidR="00CB06BD" w:rsidRPr="008943B2" w:rsidRDefault="00CB06BD" w:rsidP="00A5776E">
      <w:pPr>
        <w:tabs>
          <w:tab w:val="left" w:pos="6480"/>
        </w:tabs>
        <w:jc w:val="center"/>
        <w:rPr>
          <w:rStyle w:val="a3"/>
          <w:sz w:val="36"/>
          <w:szCs w:val="36"/>
        </w:rPr>
      </w:pPr>
      <w:r w:rsidRPr="008943B2">
        <w:rPr>
          <w:rStyle w:val="a3"/>
          <w:sz w:val="36"/>
          <w:szCs w:val="36"/>
        </w:rPr>
        <w:t>ПОЛОЖЕНИЕ</w:t>
      </w:r>
    </w:p>
    <w:p w:rsidR="008943B2" w:rsidRPr="008943B2" w:rsidRDefault="00CB06BD" w:rsidP="00A5776E">
      <w:pPr>
        <w:tabs>
          <w:tab w:val="left" w:pos="6480"/>
        </w:tabs>
        <w:jc w:val="center"/>
        <w:rPr>
          <w:rStyle w:val="a3"/>
          <w:sz w:val="36"/>
          <w:szCs w:val="36"/>
        </w:rPr>
      </w:pPr>
      <w:r w:rsidRPr="008943B2">
        <w:rPr>
          <w:rStyle w:val="a3"/>
          <w:sz w:val="36"/>
          <w:szCs w:val="36"/>
        </w:rPr>
        <w:t xml:space="preserve">о постоянно действующем </w:t>
      </w:r>
    </w:p>
    <w:p w:rsidR="00E82AC1" w:rsidRPr="008943B2" w:rsidRDefault="00CB06BD" w:rsidP="008943B2">
      <w:pPr>
        <w:tabs>
          <w:tab w:val="left" w:pos="6480"/>
        </w:tabs>
        <w:jc w:val="center"/>
        <w:rPr>
          <w:b/>
          <w:bCs/>
          <w:sz w:val="36"/>
          <w:szCs w:val="36"/>
        </w:rPr>
      </w:pPr>
      <w:r w:rsidRPr="008943B2">
        <w:rPr>
          <w:rStyle w:val="a3"/>
          <w:sz w:val="36"/>
          <w:szCs w:val="36"/>
        </w:rPr>
        <w:t>коллегиальном органе</w:t>
      </w:r>
      <w:r w:rsidR="00FC77FE" w:rsidRPr="008943B2">
        <w:rPr>
          <w:rStyle w:val="a3"/>
          <w:sz w:val="36"/>
          <w:szCs w:val="36"/>
        </w:rPr>
        <w:t xml:space="preserve"> управления</w:t>
      </w:r>
      <w:r w:rsidR="008943B2" w:rsidRPr="008943B2">
        <w:rPr>
          <w:rStyle w:val="a3"/>
          <w:sz w:val="36"/>
          <w:szCs w:val="36"/>
        </w:rPr>
        <w:t xml:space="preserve"> </w:t>
      </w:r>
      <w:r w:rsidR="00E12546" w:rsidRPr="008943B2">
        <w:rPr>
          <w:rStyle w:val="a3"/>
          <w:sz w:val="36"/>
          <w:szCs w:val="36"/>
        </w:rPr>
        <w:t>(</w:t>
      </w:r>
      <w:r w:rsidR="00FA0A19" w:rsidRPr="008943B2">
        <w:rPr>
          <w:rStyle w:val="a3"/>
          <w:sz w:val="36"/>
          <w:szCs w:val="36"/>
        </w:rPr>
        <w:t>Правлени</w:t>
      </w:r>
      <w:r w:rsidR="005E19FB" w:rsidRPr="008943B2">
        <w:rPr>
          <w:rStyle w:val="a3"/>
          <w:sz w:val="36"/>
          <w:szCs w:val="36"/>
        </w:rPr>
        <w:t>и</w:t>
      </w:r>
      <w:r w:rsidR="00FA0A19" w:rsidRPr="008943B2">
        <w:rPr>
          <w:rStyle w:val="a3"/>
          <w:sz w:val="36"/>
          <w:szCs w:val="36"/>
        </w:rPr>
        <w:t>)</w:t>
      </w:r>
    </w:p>
    <w:p w:rsidR="00CB06BD" w:rsidRPr="008943B2" w:rsidRDefault="005F482E" w:rsidP="00A5776E">
      <w:pPr>
        <w:pStyle w:val="Style21"/>
        <w:widowControl/>
        <w:spacing w:line="240" w:lineRule="auto"/>
        <w:rPr>
          <w:rStyle w:val="FontStyle65"/>
          <w:rFonts w:ascii="Times New Roman" w:hAnsi="Times New Roman" w:cs="Times New Roman"/>
          <w:b/>
          <w:bCs/>
          <w:spacing w:val="0"/>
          <w:sz w:val="36"/>
          <w:szCs w:val="36"/>
        </w:rPr>
      </w:pPr>
      <w:r w:rsidRPr="008943B2">
        <w:rPr>
          <w:rStyle w:val="FontStyle65"/>
          <w:rFonts w:ascii="Times New Roman" w:hAnsi="Times New Roman" w:cs="Times New Roman"/>
          <w:b/>
          <w:bCs/>
          <w:spacing w:val="0"/>
          <w:sz w:val="36"/>
          <w:szCs w:val="36"/>
        </w:rPr>
        <w:t xml:space="preserve">Ассоциации </w:t>
      </w:r>
      <w:r w:rsidR="00FC77FE" w:rsidRPr="008943B2">
        <w:rPr>
          <w:rStyle w:val="FontStyle65"/>
          <w:rFonts w:ascii="Times New Roman" w:hAnsi="Times New Roman" w:cs="Times New Roman"/>
          <w:b/>
          <w:bCs/>
          <w:spacing w:val="0"/>
          <w:sz w:val="36"/>
          <w:szCs w:val="36"/>
        </w:rPr>
        <w:t>с</w:t>
      </w:r>
      <w:r w:rsidR="00BC2CE3" w:rsidRPr="008943B2">
        <w:rPr>
          <w:rStyle w:val="FontStyle65"/>
          <w:rFonts w:ascii="Times New Roman" w:hAnsi="Times New Roman" w:cs="Times New Roman"/>
          <w:b/>
          <w:bCs/>
          <w:spacing w:val="0"/>
          <w:sz w:val="36"/>
          <w:szCs w:val="36"/>
        </w:rPr>
        <w:t>аморегулируем</w:t>
      </w:r>
      <w:r w:rsidR="002A54AB" w:rsidRPr="008943B2">
        <w:rPr>
          <w:rStyle w:val="FontStyle65"/>
          <w:rFonts w:ascii="Times New Roman" w:hAnsi="Times New Roman" w:cs="Times New Roman"/>
          <w:b/>
          <w:bCs/>
          <w:spacing w:val="0"/>
          <w:sz w:val="36"/>
          <w:szCs w:val="36"/>
        </w:rPr>
        <w:t>ой</w:t>
      </w:r>
      <w:r w:rsidR="007F6ECE" w:rsidRPr="008943B2">
        <w:rPr>
          <w:rStyle w:val="FontStyle65"/>
          <w:rFonts w:ascii="Times New Roman" w:hAnsi="Times New Roman" w:cs="Times New Roman"/>
          <w:b/>
          <w:bCs/>
          <w:spacing w:val="0"/>
          <w:sz w:val="36"/>
          <w:szCs w:val="36"/>
        </w:rPr>
        <w:t xml:space="preserve"> организаци</w:t>
      </w:r>
      <w:r w:rsidR="002A54AB" w:rsidRPr="008943B2">
        <w:rPr>
          <w:rStyle w:val="FontStyle65"/>
          <w:rFonts w:ascii="Times New Roman" w:hAnsi="Times New Roman" w:cs="Times New Roman"/>
          <w:b/>
          <w:bCs/>
          <w:spacing w:val="0"/>
          <w:sz w:val="36"/>
          <w:szCs w:val="36"/>
        </w:rPr>
        <w:t>и</w:t>
      </w:r>
    </w:p>
    <w:p w:rsidR="00CB06BD" w:rsidRPr="008943B2" w:rsidRDefault="00CB06BD" w:rsidP="00E12546">
      <w:pPr>
        <w:pStyle w:val="Style21"/>
        <w:widowControl/>
        <w:spacing w:line="240" w:lineRule="auto"/>
        <w:rPr>
          <w:rFonts w:ascii="Times New Roman" w:hAnsi="Times New Roman" w:cs="Times New Roman"/>
          <w:b/>
          <w:bCs/>
          <w:sz w:val="36"/>
          <w:szCs w:val="36"/>
        </w:rPr>
      </w:pPr>
      <w:r w:rsidRPr="008943B2">
        <w:rPr>
          <w:rStyle w:val="FontStyle65"/>
          <w:rFonts w:ascii="Times New Roman" w:hAnsi="Times New Roman" w:cs="Times New Roman"/>
          <w:b/>
          <w:bCs/>
          <w:spacing w:val="0"/>
          <w:sz w:val="36"/>
          <w:szCs w:val="36"/>
        </w:rPr>
        <w:t>«</w:t>
      </w:r>
      <w:r w:rsidR="00DD2208" w:rsidRPr="008943B2">
        <w:rPr>
          <w:rStyle w:val="FontStyle65"/>
          <w:rFonts w:ascii="Times New Roman" w:hAnsi="Times New Roman" w:cs="Times New Roman"/>
          <w:b/>
          <w:bCs/>
          <w:spacing w:val="0"/>
          <w:sz w:val="36"/>
          <w:szCs w:val="36"/>
        </w:rPr>
        <w:t>Дальневосточное объединение строителей</w:t>
      </w:r>
      <w:r w:rsidRPr="008943B2">
        <w:rPr>
          <w:rStyle w:val="FontStyle65"/>
          <w:rFonts w:ascii="Times New Roman" w:hAnsi="Times New Roman" w:cs="Times New Roman"/>
          <w:b/>
          <w:bCs/>
          <w:spacing w:val="0"/>
          <w:sz w:val="36"/>
          <w:szCs w:val="36"/>
        </w:rPr>
        <w:t>»</w:t>
      </w:r>
    </w:p>
    <w:p w:rsidR="00CB06BD" w:rsidRPr="008033E3" w:rsidRDefault="00DD2208" w:rsidP="00A5776E">
      <w:pPr>
        <w:tabs>
          <w:tab w:val="left" w:pos="6480"/>
        </w:tabs>
        <w:jc w:val="center"/>
        <w:rPr>
          <w:sz w:val="24"/>
          <w:szCs w:val="24"/>
        </w:rPr>
      </w:pPr>
      <w:r w:rsidRPr="008033E3">
        <w:rPr>
          <w:sz w:val="24"/>
          <w:szCs w:val="24"/>
        </w:rPr>
        <w:t>(новая редакция)</w:t>
      </w:r>
    </w:p>
    <w:p w:rsidR="00CB06BD" w:rsidRPr="00E12546" w:rsidRDefault="00CB06BD" w:rsidP="00A5776E">
      <w:pPr>
        <w:tabs>
          <w:tab w:val="left" w:pos="6480"/>
        </w:tabs>
        <w:rPr>
          <w:b/>
          <w:sz w:val="32"/>
          <w:szCs w:val="32"/>
        </w:rPr>
      </w:pPr>
    </w:p>
    <w:p w:rsidR="00DD2208" w:rsidRPr="00273690" w:rsidRDefault="00DD2208" w:rsidP="00A5776E">
      <w:pPr>
        <w:tabs>
          <w:tab w:val="left" w:pos="6480"/>
        </w:tabs>
        <w:ind w:firstLine="284"/>
        <w:jc w:val="center"/>
        <w:rPr>
          <w:b/>
          <w:sz w:val="24"/>
          <w:szCs w:val="24"/>
        </w:rPr>
      </w:pPr>
      <w:r w:rsidRPr="00E12546">
        <w:rPr>
          <w:b/>
          <w:sz w:val="32"/>
          <w:szCs w:val="32"/>
        </w:rPr>
        <w:tab/>
      </w:r>
      <w:r w:rsidRPr="00E12546">
        <w:rPr>
          <w:b/>
          <w:sz w:val="32"/>
          <w:szCs w:val="32"/>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r w:rsidRPr="00273690">
        <w:rPr>
          <w:b/>
          <w:sz w:val="24"/>
          <w:szCs w:val="24"/>
        </w:rPr>
        <w:tab/>
      </w:r>
    </w:p>
    <w:p w:rsidR="00DD2208" w:rsidRPr="00273690" w:rsidRDefault="00DD2208" w:rsidP="00A5776E">
      <w:pPr>
        <w:tabs>
          <w:tab w:val="left" w:pos="6480"/>
        </w:tabs>
        <w:ind w:firstLine="284"/>
        <w:jc w:val="center"/>
        <w:rPr>
          <w:b/>
          <w:sz w:val="24"/>
          <w:szCs w:val="24"/>
        </w:rPr>
      </w:pPr>
    </w:p>
    <w:p w:rsidR="00CB06BD" w:rsidRPr="00273690" w:rsidRDefault="00CB06BD" w:rsidP="00A5776E">
      <w:pPr>
        <w:tabs>
          <w:tab w:val="left" w:pos="6480"/>
        </w:tabs>
        <w:ind w:firstLine="284"/>
        <w:jc w:val="center"/>
        <w:rPr>
          <w:b/>
          <w:sz w:val="24"/>
          <w:szCs w:val="24"/>
        </w:rPr>
      </w:pPr>
    </w:p>
    <w:p w:rsidR="00CB06BD" w:rsidRPr="00273690" w:rsidRDefault="00CB06BD" w:rsidP="00A5776E">
      <w:pPr>
        <w:tabs>
          <w:tab w:val="left" w:pos="6480"/>
        </w:tabs>
        <w:ind w:firstLine="284"/>
        <w:jc w:val="center"/>
        <w:rPr>
          <w:b/>
          <w:sz w:val="24"/>
          <w:szCs w:val="24"/>
        </w:rPr>
      </w:pPr>
    </w:p>
    <w:p w:rsidR="00DD2208" w:rsidRPr="00273690" w:rsidRDefault="008E2AC2" w:rsidP="00A5776E">
      <w:pPr>
        <w:tabs>
          <w:tab w:val="left" w:pos="6480"/>
        </w:tabs>
        <w:rPr>
          <w:sz w:val="24"/>
          <w:szCs w:val="24"/>
        </w:rPr>
      </w:pPr>
      <w:r w:rsidRPr="00273690">
        <w:rPr>
          <w:sz w:val="24"/>
          <w:szCs w:val="24"/>
        </w:rPr>
        <w:tab/>
      </w:r>
      <w:r w:rsidRPr="00273690">
        <w:rPr>
          <w:sz w:val="24"/>
          <w:szCs w:val="24"/>
        </w:rPr>
        <w:tab/>
      </w:r>
    </w:p>
    <w:p w:rsidR="00A5776E" w:rsidRPr="00273690" w:rsidRDefault="00A5776E" w:rsidP="00A5776E">
      <w:pPr>
        <w:shd w:val="clear" w:color="auto" w:fill="FFFFFF"/>
        <w:jc w:val="center"/>
        <w:rPr>
          <w:b/>
          <w:bCs/>
          <w:caps/>
          <w:sz w:val="24"/>
          <w:szCs w:val="24"/>
        </w:rPr>
      </w:pPr>
    </w:p>
    <w:p w:rsidR="00A5776E" w:rsidRPr="00273690" w:rsidRDefault="00A5776E" w:rsidP="00A5776E">
      <w:pPr>
        <w:shd w:val="clear" w:color="auto" w:fill="FFFFFF"/>
        <w:jc w:val="center"/>
        <w:rPr>
          <w:b/>
          <w:bCs/>
          <w:caps/>
          <w:sz w:val="24"/>
          <w:szCs w:val="24"/>
        </w:rPr>
      </w:pPr>
    </w:p>
    <w:p w:rsidR="00A5776E" w:rsidRPr="00273690" w:rsidRDefault="00A5776E" w:rsidP="00A5776E">
      <w:pPr>
        <w:shd w:val="clear" w:color="auto" w:fill="FFFFFF"/>
        <w:jc w:val="center"/>
        <w:rPr>
          <w:b/>
          <w:bCs/>
          <w:caps/>
          <w:sz w:val="24"/>
          <w:szCs w:val="24"/>
        </w:rPr>
      </w:pPr>
    </w:p>
    <w:p w:rsidR="00A5776E" w:rsidRPr="00273690" w:rsidRDefault="00A5776E" w:rsidP="00A5776E">
      <w:pPr>
        <w:shd w:val="clear" w:color="auto" w:fill="FFFFFF"/>
        <w:jc w:val="center"/>
        <w:rPr>
          <w:b/>
          <w:bCs/>
          <w:caps/>
          <w:sz w:val="24"/>
          <w:szCs w:val="24"/>
        </w:rPr>
      </w:pPr>
    </w:p>
    <w:p w:rsidR="00A5776E" w:rsidRPr="00E12546" w:rsidRDefault="00A5776E" w:rsidP="00A5776E">
      <w:pPr>
        <w:shd w:val="clear" w:color="auto" w:fill="FFFFFF"/>
        <w:jc w:val="center"/>
        <w:rPr>
          <w:bCs/>
          <w:caps/>
          <w:sz w:val="24"/>
          <w:szCs w:val="24"/>
        </w:rPr>
      </w:pPr>
    </w:p>
    <w:p w:rsidR="00E82C9C" w:rsidRPr="00273690" w:rsidRDefault="00E82C9C" w:rsidP="00A5776E">
      <w:pPr>
        <w:shd w:val="clear" w:color="auto" w:fill="FFFFFF"/>
        <w:jc w:val="center"/>
        <w:rPr>
          <w:b/>
          <w:bCs/>
          <w:caps/>
          <w:sz w:val="24"/>
          <w:szCs w:val="24"/>
        </w:rPr>
      </w:pPr>
    </w:p>
    <w:p w:rsidR="00E82C9C" w:rsidRPr="00273690" w:rsidRDefault="00E82C9C" w:rsidP="00A5776E">
      <w:pPr>
        <w:shd w:val="clear" w:color="auto" w:fill="FFFFFF"/>
        <w:jc w:val="center"/>
        <w:rPr>
          <w:b/>
          <w:bCs/>
          <w:caps/>
          <w:sz w:val="24"/>
          <w:szCs w:val="24"/>
        </w:rPr>
      </w:pPr>
    </w:p>
    <w:p w:rsidR="0004233F" w:rsidRPr="00273690" w:rsidRDefault="0004233F" w:rsidP="00A5776E">
      <w:pPr>
        <w:shd w:val="clear" w:color="auto" w:fill="FFFFFF"/>
        <w:jc w:val="center"/>
        <w:rPr>
          <w:b/>
          <w:bCs/>
          <w:caps/>
          <w:sz w:val="24"/>
          <w:szCs w:val="24"/>
        </w:rPr>
      </w:pPr>
    </w:p>
    <w:p w:rsidR="00DD2208" w:rsidRPr="00273690" w:rsidRDefault="00DD2208" w:rsidP="00E12546">
      <w:pPr>
        <w:shd w:val="clear" w:color="auto" w:fill="FFFFFF"/>
        <w:rPr>
          <w:b/>
          <w:bCs/>
          <w:caps/>
          <w:sz w:val="24"/>
          <w:szCs w:val="24"/>
        </w:rPr>
      </w:pPr>
    </w:p>
    <w:p w:rsidR="007A51B2" w:rsidRPr="00E12546" w:rsidRDefault="003F093A" w:rsidP="00A5776E">
      <w:pPr>
        <w:tabs>
          <w:tab w:val="left" w:pos="6480"/>
        </w:tabs>
        <w:jc w:val="center"/>
        <w:rPr>
          <w:b/>
          <w:sz w:val="28"/>
          <w:szCs w:val="28"/>
        </w:rPr>
      </w:pPr>
      <w:r w:rsidRPr="00E12546">
        <w:rPr>
          <w:b/>
          <w:sz w:val="28"/>
          <w:szCs w:val="28"/>
        </w:rPr>
        <w:t>г. Хабаровск</w:t>
      </w:r>
      <w:r w:rsidR="00E12546" w:rsidRPr="00E12546">
        <w:rPr>
          <w:b/>
          <w:sz w:val="28"/>
          <w:szCs w:val="28"/>
        </w:rPr>
        <w:t>,</w:t>
      </w:r>
      <w:r w:rsidRPr="00E12546">
        <w:rPr>
          <w:b/>
          <w:sz w:val="28"/>
          <w:szCs w:val="28"/>
        </w:rPr>
        <w:t xml:space="preserve">  201</w:t>
      </w:r>
      <w:r w:rsidR="00752549" w:rsidRPr="00A71CEE">
        <w:rPr>
          <w:b/>
          <w:sz w:val="28"/>
          <w:szCs w:val="28"/>
        </w:rPr>
        <w:t>8</w:t>
      </w:r>
      <w:r w:rsidR="008033E3">
        <w:rPr>
          <w:b/>
          <w:sz w:val="28"/>
          <w:szCs w:val="28"/>
        </w:rPr>
        <w:t xml:space="preserve"> год</w:t>
      </w:r>
    </w:p>
    <w:p w:rsidR="00830372" w:rsidRDefault="00830372" w:rsidP="00830372">
      <w:pPr>
        <w:tabs>
          <w:tab w:val="left" w:pos="6480"/>
        </w:tabs>
        <w:jc w:val="center"/>
        <w:rPr>
          <w:b/>
          <w:sz w:val="24"/>
          <w:szCs w:val="24"/>
        </w:rPr>
      </w:pPr>
      <w:r w:rsidRPr="00830372">
        <w:rPr>
          <w:b/>
          <w:sz w:val="24"/>
          <w:szCs w:val="24"/>
        </w:rPr>
        <w:lastRenderedPageBreak/>
        <w:t>ОГЛАВЛЕНИЕ</w:t>
      </w:r>
    </w:p>
    <w:p w:rsidR="00830372" w:rsidRPr="00830372" w:rsidRDefault="00830372" w:rsidP="00830372">
      <w:pPr>
        <w:tabs>
          <w:tab w:val="left" w:pos="6480"/>
        </w:tabs>
        <w:spacing w:line="360" w:lineRule="auto"/>
        <w:jc w:val="center"/>
        <w:rPr>
          <w:b/>
          <w:sz w:val="24"/>
          <w:szCs w:val="24"/>
        </w:rPr>
      </w:pPr>
    </w:p>
    <w:p w:rsidR="00830372" w:rsidRPr="00830372" w:rsidRDefault="00830372" w:rsidP="00830372">
      <w:pPr>
        <w:pStyle w:val="ab"/>
        <w:numPr>
          <w:ilvl w:val="0"/>
          <w:numId w:val="8"/>
        </w:numPr>
        <w:tabs>
          <w:tab w:val="left" w:pos="6480"/>
        </w:tabs>
        <w:spacing w:line="360" w:lineRule="auto"/>
        <w:rPr>
          <w:bCs/>
          <w:caps/>
          <w:sz w:val="24"/>
          <w:szCs w:val="24"/>
        </w:rPr>
      </w:pPr>
      <w:r w:rsidRPr="00830372">
        <w:rPr>
          <w:bCs/>
          <w:sz w:val="24"/>
          <w:szCs w:val="24"/>
        </w:rPr>
        <w:t>Общие положения</w:t>
      </w:r>
      <w:r>
        <w:rPr>
          <w:bCs/>
          <w:sz w:val="24"/>
          <w:szCs w:val="24"/>
        </w:rPr>
        <w:t>……………………………………………………………………………..3</w:t>
      </w:r>
    </w:p>
    <w:p w:rsidR="00830372" w:rsidRPr="00830372" w:rsidRDefault="00830372" w:rsidP="00830372">
      <w:pPr>
        <w:pStyle w:val="ab"/>
        <w:numPr>
          <w:ilvl w:val="0"/>
          <w:numId w:val="8"/>
        </w:numPr>
        <w:shd w:val="clear" w:color="auto" w:fill="FFFFFF"/>
        <w:spacing w:line="360" w:lineRule="auto"/>
        <w:rPr>
          <w:bCs/>
          <w:caps/>
          <w:sz w:val="24"/>
          <w:szCs w:val="24"/>
        </w:rPr>
      </w:pPr>
      <w:r w:rsidRPr="00830372">
        <w:rPr>
          <w:bCs/>
          <w:sz w:val="24"/>
          <w:szCs w:val="24"/>
        </w:rPr>
        <w:t>Полномочия правления</w:t>
      </w:r>
      <w:r>
        <w:rPr>
          <w:bCs/>
          <w:sz w:val="24"/>
          <w:szCs w:val="24"/>
        </w:rPr>
        <w:t>………………………………………………………………………..3</w:t>
      </w:r>
    </w:p>
    <w:p w:rsidR="00830372" w:rsidRPr="00830372" w:rsidRDefault="00830372" w:rsidP="00830372">
      <w:pPr>
        <w:pStyle w:val="ab"/>
        <w:numPr>
          <w:ilvl w:val="0"/>
          <w:numId w:val="8"/>
        </w:numPr>
        <w:tabs>
          <w:tab w:val="left" w:pos="6480"/>
        </w:tabs>
        <w:spacing w:line="360" w:lineRule="auto"/>
        <w:rPr>
          <w:bCs/>
          <w:caps/>
          <w:sz w:val="24"/>
          <w:szCs w:val="24"/>
        </w:rPr>
      </w:pPr>
      <w:r w:rsidRPr="00830372">
        <w:rPr>
          <w:bCs/>
          <w:sz w:val="24"/>
          <w:szCs w:val="24"/>
        </w:rPr>
        <w:t>Формирование состава правления</w:t>
      </w:r>
      <w:r>
        <w:rPr>
          <w:bCs/>
          <w:sz w:val="24"/>
          <w:szCs w:val="24"/>
        </w:rPr>
        <w:t>……………………………………………………………4</w:t>
      </w:r>
    </w:p>
    <w:p w:rsidR="00830372" w:rsidRPr="00830372" w:rsidRDefault="00830372" w:rsidP="00830372">
      <w:pPr>
        <w:pStyle w:val="ab"/>
        <w:numPr>
          <w:ilvl w:val="0"/>
          <w:numId w:val="8"/>
        </w:numPr>
        <w:tabs>
          <w:tab w:val="left" w:pos="6480"/>
        </w:tabs>
        <w:spacing w:line="360" w:lineRule="auto"/>
        <w:rPr>
          <w:bCs/>
          <w:caps/>
          <w:sz w:val="24"/>
          <w:szCs w:val="24"/>
        </w:rPr>
      </w:pPr>
      <w:r w:rsidRPr="00830372">
        <w:rPr>
          <w:bCs/>
          <w:sz w:val="24"/>
          <w:szCs w:val="24"/>
        </w:rPr>
        <w:t>Права, обязанности и ответственность членов правления</w:t>
      </w:r>
      <w:r>
        <w:rPr>
          <w:bCs/>
          <w:sz w:val="24"/>
          <w:szCs w:val="24"/>
        </w:rPr>
        <w:t>………………………………….6</w:t>
      </w:r>
    </w:p>
    <w:p w:rsidR="00830372" w:rsidRPr="00830372" w:rsidRDefault="00830372" w:rsidP="00830372">
      <w:pPr>
        <w:pStyle w:val="ab"/>
        <w:numPr>
          <w:ilvl w:val="0"/>
          <w:numId w:val="8"/>
        </w:numPr>
        <w:tabs>
          <w:tab w:val="left" w:pos="6480"/>
        </w:tabs>
        <w:spacing w:line="360" w:lineRule="auto"/>
        <w:rPr>
          <w:bCs/>
          <w:caps/>
          <w:sz w:val="24"/>
          <w:szCs w:val="24"/>
        </w:rPr>
      </w:pPr>
      <w:r w:rsidRPr="00830372">
        <w:rPr>
          <w:sz w:val="24"/>
          <w:szCs w:val="24"/>
        </w:rPr>
        <w:t>Порядок созыва и проведения заседаний  правления</w:t>
      </w:r>
      <w:r>
        <w:rPr>
          <w:sz w:val="24"/>
          <w:szCs w:val="24"/>
        </w:rPr>
        <w:t>……………………………………….7</w:t>
      </w:r>
    </w:p>
    <w:p w:rsidR="00830372" w:rsidRPr="00830372" w:rsidRDefault="00830372" w:rsidP="00830372">
      <w:pPr>
        <w:pStyle w:val="ab"/>
        <w:numPr>
          <w:ilvl w:val="0"/>
          <w:numId w:val="8"/>
        </w:numPr>
        <w:shd w:val="clear" w:color="auto" w:fill="FFFFFF"/>
        <w:tabs>
          <w:tab w:val="left" w:pos="941"/>
        </w:tabs>
        <w:spacing w:line="360" w:lineRule="auto"/>
        <w:rPr>
          <w:caps/>
          <w:sz w:val="24"/>
          <w:szCs w:val="24"/>
        </w:rPr>
      </w:pPr>
      <w:r w:rsidRPr="00830372">
        <w:rPr>
          <w:sz w:val="24"/>
          <w:szCs w:val="24"/>
        </w:rPr>
        <w:t>Повестка дня заседания правления и порядок принятия решений</w:t>
      </w:r>
      <w:r>
        <w:rPr>
          <w:sz w:val="24"/>
          <w:szCs w:val="24"/>
        </w:rPr>
        <w:t>…………………………7</w:t>
      </w:r>
    </w:p>
    <w:p w:rsidR="00830372" w:rsidRPr="00830372" w:rsidRDefault="00830372" w:rsidP="00830372">
      <w:pPr>
        <w:pStyle w:val="ab"/>
        <w:numPr>
          <w:ilvl w:val="0"/>
          <w:numId w:val="8"/>
        </w:numPr>
        <w:shd w:val="clear" w:color="auto" w:fill="FFFFFF"/>
        <w:spacing w:line="360" w:lineRule="auto"/>
        <w:rPr>
          <w:bCs/>
          <w:caps/>
          <w:sz w:val="24"/>
          <w:szCs w:val="24"/>
        </w:rPr>
      </w:pPr>
      <w:r w:rsidRPr="00830372">
        <w:rPr>
          <w:bCs/>
          <w:sz w:val="24"/>
          <w:szCs w:val="24"/>
        </w:rPr>
        <w:t xml:space="preserve">Протоколы заседаний правления </w:t>
      </w:r>
      <w:r>
        <w:rPr>
          <w:bCs/>
          <w:sz w:val="24"/>
          <w:szCs w:val="24"/>
        </w:rPr>
        <w:t>…………………………………………………………….7</w:t>
      </w:r>
    </w:p>
    <w:p w:rsidR="00830372" w:rsidRPr="00830372" w:rsidRDefault="00830372" w:rsidP="00830372">
      <w:pPr>
        <w:pStyle w:val="ab"/>
        <w:numPr>
          <w:ilvl w:val="0"/>
          <w:numId w:val="8"/>
        </w:numPr>
        <w:shd w:val="clear" w:color="auto" w:fill="FFFFFF"/>
        <w:tabs>
          <w:tab w:val="left" w:pos="720"/>
        </w:tabs>
        <w:spacing w:line="360" w:lineRule="auto"/>
        <w:rPr>
          <w:bCs/>
          <w:iCs/>
          <w:caps/>
          <w:sz w:val="24"/>
          <w:szCs w:val="24"/>
        </w:rPr>
      </w:pPr>
      <w:r w:rsidRPr="00830372">
        <w:rPr>
          <w:sz w:val="24"/>
          <w:szCs w:val="24"/>
        </w:rPr>
        <w:t>Обеспечение работы правления</w:t>
      </w:r>
      <w:r w:rsidRPr="00830372">
        <w:rPr>
          <w:bCs/>
          <w:iCs/>
          <w:sz w:val="24"/>
          <w:szCs w:val="24"/>
        </w:rPr>
        <w:t xml:space="preserve"> </w:t>
      </w:r>
      <w:r>
        <w:rPr>
          <w:bCs/>
          <w:iCs/>
          <w:sz w:val="24"/>
          <w:szCs w:val="24"/>
        </w:rPr>
        <w:t>……………………………………………………………...8</w:t>
      </w:r>
    </w:p>
    <w:p w:rsidR="00830372" w:rsidRPr="00830372" w:rsidRDefault="00830372" w:rsidP="00830372">
      <w:pPr>
        <w:pStyle w:val="ab"/>
        <w:numPr>
          <w:ilvl w:val="0"/>
          <w:numId w:val="8"/>
        </w:numPr>
        <w:tabs>
          <w:tab w:val="left" w:pos="6480"/>
        </w:tabs>
        <w:spacing w:line="360" w:lineRule="auto"/>
        <w:rPr>
          <w:bCs/>
          <w:caps/>
          <w:sz w:val="24"/>
          <w:szCs w:val="24"/>
        </w:rPr>
      </w:pPr>
      <w:r w:rsidRPr="00830372">
        <w:rPr>
          <w:sz w:val="24"/>
          <w:szCs w:val="24"/>
        </w:rPr>
        <w:t>Заключительные положения</w:t>
      </w:r>
      <w:r>
        <w:rPr>
          <w:sz w:val="24"/>
          <w:szCs w:val="24"/>
        </w:rPr>
        <w:t>…………………………………………………………………..8</w:t>
      </w: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890D6B" w:rsidRDefault="00890D6B" w:rsidP="00A5776E">
      <w:pPr>
        <w:tabs>
          <w:tab w:val="left" w:pos="6480"/>
        </w:tabs>
        <w:jc w:val="center"/>
        <w:rPr>
          <w:b/>
          <w:bCs/>
          <w:caps/>
          <w:sz w:val="24"/>
          <w:szCs w:val="24"/>
        </w:rPr>
      </w:pPr>
    </w:p>
    <w:p w:rsidR="00CB06BD" w:rsidRPr="00273690" w:rsidRDefault="00CB06BD" w:rsidP="00A5776E">
      <w:pPr>
        <w:tabs>
          <w:tab w:val="left" w:pos="6480"/>
        </w:tabs>
        <w:jc w:val="center"/>
        <w:rPr>
          <w:b/>
          <w:bCs/>
          <w:caps/>
          <w:sz w:val="24"/>
          <w:szCs w:val="24"/>
        </w:rPr>
      </w:pPr>
      <w:r w:rsidRPr="00273690">
        <w:rPr>
          <w:b/>
          <w:bCs/>
          <w:caps/>
          <w:sz w:val="24"/>
          <w:szCs w:val="24"/>
        </w:rPr>
        <w:lastRenderedPageBreak/>
        <w:t>1. Общие положения</w:t>
      </w:r>
    </w:p>
    <w:p w:rsidR="00A5776E" w:rsidRPr="00273690" w:rsidRDefault="00A5776E" w:rsidP="00A5776E">
      <w:pPr>
        <w:tabs>
          <w:tab w:val="left" w:pos="6480"/>
        </w:tabs>
        <w:jc w:val="center"/>
        <w:rPr>
          <w:sz w:val="24"/>
          <w:szCs w:val="24"/>
        </w:rPr>
      </w:pPr>
    </w:p>
    <w:p w:rsidR="00EA3592" w:rsidRPr="00EA3592" w:rsidRDefault="00CB06BD" w:rsidP="00EA3592">
      <w:pPr>
        <w:shd w:val="clear" w:color="auto" w:fill="FFFFFF"/>
        <w:ind w:firstLine="708"/>
        <w:jc w:val="both"/>
        <w:rPr>
          <w:bCs/>
          <w:sz w:val="24"/>
          <w:szCs w:val="24"/>
        </w:rPr>
      </w:pPr>
      <w:r w:rsidRPr="00273690">
        <w:rPr>
          <w:bCs/>
          <w:sz w:val="24"/>
          <w:szCs w:val="24"/>
        </w:rPr>
        <w:t xml:space="preserve">1.1. </w:t>
      </w:r>
      <w:r w:rsidR="00EA3592" w:rsidRPr="00EA3592">
        <w:rPr>
          <w:bCs/>
          <w:sz w:val="24"/>
          <w:szCs w:val="24"/>
        </w:rPr>
        <w:t>Настоящее Положение</w:t>
      </w:r>
      <w:r w:rsidR="009949F7" w:rsidRPr="009949F7">
        <w:rPr>
          <w:bCs/>
          <w:sz w:val="24"/>
          <w:szCs w:val="24"/>
        </w:rPr>
        <w:t xml:space="preserve"> </w:t>
      </w:r>
      <w:r w:rsidR="009949F7">
        <w:rPr>
          <w:bCs/>
          <w:sz w:val="24"/>
          <w:szCs w:val="24"/>
        </w:rPr>
        <w:t>разработано</w:t>
      </w:r>
      <w:r w:rsidR="00EA3592" w:rsidRPr="00EA3592">
        <w:rPr>
          <w:bCs/>
          <w:sz w:val="24"/>
          <w:szCs w:val="24"/>
        </w:rPr>
        <w:t xml:space="preserve"> в соответствии с</w:t>
      </w:r>
      <w:r w:rsidR="00EA3592">
        <w:rPr>
          <w:bCs/>
          <w:sz w:val="24"/>
          <w:szCs w:val="24"/>
        </w:rPr>
        <w:t xml:space="preserve"> законодательством Российской Федерации и</w:t>
      </w:r>
      <w:r w:rsidR="00EA3592" w:rsidRPr="00EA3592">
        <w:rPr>
          <w:bCs/>
          <w:sz w:val="24"/>
          <w:szCs w:val="24"/>
        </w:rPr>
        <w:t xml:space="preserve"> Уставом Ассоциации Саморегулируемой организации «Дальневосточное объединение строителей» (далее также – Ассоциация) определяет правовой статус, порядок формирования, деятельности и компетенцию </w:t>
      </w:r>
      <w:r w:rsidR="00EA3592">
        <w:rPr>
          <w:bCs/>
          <w:sz w:val="24"/>
          <w:szCs w:val="24"/>
        </w:rPr>
        <w:t>постоянно действующего коллегиального</w:t>
      </w:r>
      <w:r w:rsidR="00EA3592" w:rsidRPr="00EA3592">
        <w:rPr>
          <w:bCs/>
          <w:sz w:val="24"/>
          <w:szCs w:val="24"/>
        </w:rPr>
        <w:t xml:space="preserve"> орган</w:t>
      </w:r>
      <w:r w:rsidR="00EA3592">
        <w:rPr>
          <w:bCs/>
          <w:sz w:val="24"/>
          <w:szCs w:val="24"/>
        </w:rPr>
        <w:t>а</w:t>
      </w:r>
      <w:r w:rsidR="00EA3592" w:rsidRPr="00EA3592">
        <w:rPr>
          <w:bCs/>
          <w:sz w:val="24"/>
          <w:szCs w:val="24"/>
        </w:rPr>
        <w:t xml:space="preserve"> управления Ассоциации (далее также – Правление).</w:t>
      </w:r>
    </w:p>
    <w:p w:rsidR="00EA3592" w:rsidRPr="00EA3592" w:rsidRDefault="00EA3592" w:rsidP="00EA3592">
      <w:pPr>
        <w:shd w:val="clear" w:color="auto" w:fill="FFFFFF"/>
        <w:ind w:firstLine="708"/>
        <w:jc w:val="both"/>
        <w:rPr>
          <w:bCs/>
          <w:sz w:val="24"/>
          <w:szCs w:val="24"/>
        </w:rPr>
      </w:pPr>
      <w:r w:rsidRPr="00EA3592">
        <w:rPr>
          <w:bCs/>
          <w:sz w:val="24"/>
          <w:szCs w:val="24"/>
        </w:rPr>
        <w:t>1.2. Правление Ассоциации является постоянно действующим коллегиальным органом управления Ассоциации. Правление Ассоциации осуществляет руководство текущей деятельностью Ассоциации и подотчетен высшему органу управления Ассоциации – Общему собранию членов Ассоциации (далее также – Общее собрание).</w:t>
      </w:r>
    </w:p>
    <w:p w:rsidR="00EA3592" w:rsidRPr="00EA3592" w:rsidRDefault="00EA3592" w:rsidP="00EA3592">
      <w:pPr>
        <w:shd w:val="clear" w:color="auto" w:fill="FFFFFF"/>
        <w:ind w:firstLine="708"/>
        <w:jc w:val="both"/>
        <w:rPr>
          <w:bCs/>
          <w:sz w:val="24"/>
          <w:szCs w:val="24"/>
        </w:rPr>
      </w:pPr>
      <w:r w:rsidRPr="00EA3592">
        <w:rPr>
          <w:bCs/>
          <w:sz w:val="24"/>
          <w:szCs w:val="24"/>
        </w:rPr>
        <w:t>1.3. Правление вправе решать любые вопросы деятельности Ассоциации, за исключением вопросов, отнесенных Уставом Ассоциации к компетенции Общего собрания чле</w:t>
      </w:r>
      <w:r>
        <w:rPr>
          <w:bCs/>
          <w:sz w:val="24"/>
          <w:szCs w:val="24"/>
        </w:rPr>
        <w:t>нов Ассоциации и Генерального</w:t>
      </w:r>
      <w:r w:rsidRPr="00EA3592">
        <w:rPr>
          <w:bCs/>
          <w:sz w:val="24"/>
          <w:szCs w:val="24"/>
        </w:rPr>
        <w:t xml:space="preserve"> директора Ассоциации.</w:t>
      </w:r>
    </w:p>
    <w:p w:rsidR="005B3FFE" w:rsidRDefault="005B3FFE" w:rsidP="00A5776E">
      <w:pPr>
        <w:shd w:val="clear" w:color="auto" w:fill="FFFFFF"/>
        <w:ind w:firstLine="708"/>
        <w:jc w:val="both"/>
        <w:rPr>
          <w:bCs/>
          <w:sz w:val="24"/>
          <w:szCs w:val="24"/>
        </w:rPr>
      </w:pPr>
    </w:p>
    <w:p w:rsidR="00CB06BD" w:rsidRDefault="00CB06BD" w:rsidP="00A5776E">
      <w:pPr>
        <w:shd w:val="clear" w:color="auto" w:fill="FFFFFF"/>
        <w:jc w:val="center"/>
        <w:rPr>
          <w:b/>
          <w:bCs/>
          <w:caps/>
          <w:sz w:val="24"/>
          <w:szCs w:val="24"/>
        </w:rPr>
      </w:pPr>
      <w:r w:rsidRPr="00273690">
        <w:rPr>
          <w:b/>
          <w:bCs/>
          <w:caps/>
          <w:sz w:val="24"/>
          <w:szCs w:val="24"/>
        </w:rPr>
        <w:t xml:space="preserve">2. Полномочия Правления </w:t>
      </w:r>
    </w:p>
    <w:p w:rsidR="00E12546" w:rsidRPr="00273690" w:rsidRDefault="00E12546" w:rsidP="00A5776E">
      <w:pPr>
        <w:shd w:val="clear" w:color="auto" w:fill="FFFFFF"/>
        <w:jc w:val="center"/>
        <w:rPr>
          <w:b/>
          <w:bCs/>
          <w:caps/>
          <w:sz w:val="24"/>
          <w:szCs w:val="24"/>
        </w:rPr>
      </w:pPr>
    </w:p>
    <w:p w:rsidR="00BC6E68" w:rsidRPr="00273690" w:rsidRDefault="00C10625" w:rsidP="00F15338">
      <w:pPr>
        <w:shd w:val="clear" w:color="auto" w:fill="FFFFFF"/>
        <w:ind w:firstLine="709"/>
        <w:jc w:val="both"/>
        <w:rPr>
          <w:bCs/>
          <w:sz w:val="24"/>
          <w:szCs w:val="24"/>
        </w:rPr>
      </w:pPr>
      <w:r w:rsidRPr="00273690">
        <w:rPr>
          <w:bCs/>
          <w:sz w:val="24"/>
          <w:szCs w:val="24"/>
        </w:rPr>
        <w:t>2.1. К компетенции</w:t>
      </w:r>
      <w:r w:rsidR="00CB06BD" w:rsidRPr="00273690">
        <w:rPr>
          <w:bCs/>
          <w:sz w:val="24"/>
          <w:szCs w:val="24"/>
        </w:rPr>
        <w:t xml:space="preserve"> Правления</w:t>
      </w:r>
      <w:r w:rsidR="00D03A10" w:rsidRPr="00273690">
        <w:rPr>
          <w:bCs/>
          <w:sz w:val="24"/>
          <w:szCs w:val="24"/>
        </w:rPr>
        <w:t xml:space="preserve"> Ассоциации</w:t>
      </w:r>
      <w:r w:rsidR="00CB06BD" w:rsidRPr="00273690">
        <w:rPr>
          <w:bCs/>
          <w:sz w:val="24"/>
          <w:szCs w:val="24"/>
        </w:rPr>
        <w:t xml:space="preserve"> относятся следующие вопросы:</w:t>
      </w:r>
    </w:p>
    <w:p w:rsidR="00C10625" w:rsidRPr="00273690" w:rsidRDefault="00BC6E68" w:rsidP="00C10625">
      <w:pPr>
        <w:numPr>
          <w:ilvl w:val="0"/>
          <w:numId w:val="1"/>
        </w:numPr>
        <w:shd w:val="clear" w:color="auto" w:fill="FFFFFF"/>
        <w:tabs>
          <w:tab w:val="clear" w:pos="360"/>
          <w:tab w:val="num" w:pos="993"/>
        </w:tabs>
        <w:ind w:left="0" w:firstLine="709"/>
        <w:jc w:val="both"/>
        <w:rPr>
          <w:bCs/>
          <w:sz w:val="24"/>
          <w:szCs w:val="24"/>
        </w:rPr>
      </w:pPr>
      <w:r w:rsidRPr="00273690">
        <w:rPr>
          <w:bCs/>
          <w:sz w:val="24"/>
          <w:szCs w:val="24"/>
        </w:rPr>
        <w:t xml:space="preserve"> </w:t>
      </w:r>
      <w:r w:rsidR="005E19FB">
        <w:rPr>
          <w:sz w:val="24"/>
          <w:szCs w:val="24"/>
        </w:rPr>
        <w:t>у</w:t>
      </w:r>
      <w:r w:rsidR="00C10625" w:rsidRPr="00273690">
        <w:rPr>
          <w:sz w:val="24"/>
          <w:szCs w:val="24"/>
        </w:rPr>
        <w:t>тверждение стандартов и правил Ассоциации, внесение в них изменений</w:t>
      </w:r>
      <w:r w:rsidR="005E19FB">
        <w:rPr>
          <w:sz w:val="24"/>
          <w:szCs w:val="24"/>
        </w:rPr>
        <w:t>;</w:t>
      </w:r>
    </w:p>
    <w:p w:rsidR="00C10625" w:rsidRPr="00124365" w:rsidRDefault="005E19FB" w:rsidP="00C10625">
      <w:pPr>
        <w:numPr>
          <w:ilvl w:val="0"/>
          <w:numId w:val="1"/>
        </w:numPr>
        <w:shd w:val="clear" w:color="auto" w:fill="FFFFFF"/>
        <w:tabs>
          <w:tab w:val="clear" w:pos="360"/>
          <w:tab w:val="num" w:pos="993"/>
        </w:tabs>
        <w:ind w:left="0" w:firstLine="709"/>
        <w:jc w:val="both"/>
        <w:rPr>
          <w:bCs/>
          <w:sz w:val="24"/>
          <w:szCs w:val="24"/>
        </w:rPr>
      </w:pPr>
      <w:r>
        <w:rPr>
          <w:sz w:val="24"/>
          <w:szCs w:val="24"/>
        </w:rPr>
        <w:t>у</w:t>
      </w:r>
      <w:r w:rsidR="00C10625" w:rsidRPr="00273690">
        <w:rPr>
          <w:sz w:val="24"/>
          <w:szCs w:val="24"/>
        </w:rPr>
        <w:t>тверждение внутренних документов Ассоциации, кроме документов, принимаемых Общим собранием членов Ассоциации в соответствии с Уставом Ассоц</w:t>
      </w:r>
      <w:r>
        <w:rPr>
          <w:sz w:val="24"/>
          <w:szCs w:val="24"/>
        </w:rPr>
        <w:t>иации, внесение в них изменений;</w:t>
      </w:r>
    </w:p>
    <w:p w:rsidR="00124365" w:rsidRPr="00273690" w:rsidRDefault="005E19FB" w:rsidP="00C10625">
      <w:pPr>
        <w:numPr>
          <w:ilvl w:val="0"/>
          <w:numId w:val="1"/>
        </w:numPr>
        <w:shd w:val="clear" w:color="auto" w:fill="FFFFFF"/>
        <w:tabs>
          <w:tab w:val="clear" w:pos="360"/>
          <w:tab w:val="num" w:pos="993"/>
        </w:tabs>
        <w:ind w:left="0" w:firstLine="709"/>
        <w:jc w:val="both"/>
        <w:rPr>
          <w:bCs/>
          <w:sz w:val="24"/>
          <w:szCs w:val="24"/>
        </w:rPr>
      </w:pPr>
      <w:r>
        <w:rPr>
          <w:sz w:val="24"/>
          <w:szCs w:val="24"/>
        </w:rPr>
        <w:t>у</w:t>
      </w:r>
      <w:r w:rsidR="00124365" w:rsidRPr="00F123FD">
        <w:rPr>
          <w:sz w:val="24"/>
          <w:szCs w:val="24"/>
        </w:rPr>
        <w:t>тверждение положения о правовых механизмах по предотвращению конфликта интересов и по его разрешению</w:t>
      </w:r>
      <w:r>
        <w:rPr>
          <w:sz w:val="24"/>
          <w:szCs w:val="24"/>
        </w:rPr>
        <w:t>;</w:t>
      </w:r>
    </w:p>
    <w:p w:rsidR="00C10625" w:rsidRPr="00273690" w:rsidRDefault="005E19FB" w:rsidP="00C10625">
      <w:pPr>
        <w:numPr>
          <w:ilvl w:val="0"/>
          <w:numId w:val="1"/>
        </w:numPr>
        <w:shd w:val="clear" w:color="auto" w:fill="FFFFFF"/>
        <w:tabs>
          <w:tab w:val="clear" w:pos="360"/>
          <w:tab w:val="num" w:pos="993"/>
        </w:tabs>
        <w:ind w:left="0" w:firstLine="709"/>
        <w:jc w:val="both"/>
        <w:rPr>
          <w:bCs/>
          <w:sz w:val="24"/>
          <w:szCs w:val="24"/>
        </w:rPr>
      </w:pPr>
      <w:r>
        <w:rPr>
          <w:sz w:val="24"/>
          <w:szCs w:val="24"/>
        </w:rPr>
        <w:t>у</w:t>
      </w:r>
      <w:r w:rsidR="00C10625" w:rsidRPr="00273690">
        <w:rPr>
          <w:sz w:val="24"/>
          <w:szCs w:val="24"/>
        </w:rPr>
        <w:t>тверждение квалифи</w:t>
      </w:r>
      <w:r>
        <w:rPr>
          <w:sz w:val="24"/>
          <w:szCs w:val="24"/>
        </w:rPr>
        <w:t>кационных стандартов Ассоциации;</w:t>
      </w:r>
    </w:p>
    <w:p w:rsidR="00C10625" w:rsidRPr="00273690" w:rsidRDefault="005E19FB" w:rsidP="00C10625">
      <w:pPr>
        <w:numPr>
          <w:ilvl w:val="0"/>
          <w:numId w:val="1"/>
        </w:numPr>
        <w:shd w:val="clear" w:color="auto" w:fill="FFFFFF"/>
        <w:tabs>
          <w:tab w:val="clear" w:pos="360"/>
          <w:tab w:val="num" w:pos="993"/>
        </w:tabs>
        <w:ind w:left="0" w:firstLine="709"/>
        <w:jc w:val="both"/>
        <w:rPr>
          <w:bCs/>
          <w:sz w:val="24"/>
          <w:szCs w:val="24"/>
        </w:rPr>
      </w:pPr>
      <w:r>
        <w:rPr>
          <w:sz w:val="24"/>
          <w:szCs w:val="24"/>
        </w:rPr>
        <w:t>у</w:t>
      </w:r>
      <w:r w:rsidR="00C10625" w:rsidRPr="00273690">
        <w:rPr>
          <w:sz w:val="24"/>
          <w:szCs w:val="24"/>
        </w:rPr>
        <w:t>тверждение внутренних документов о страховании членами Ассоциации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w:t>
      </w:r>
      <w:r>
        <w:rPr>
          <w:sz w:val="24"/>
          <w:szCs w:val="24"/>
        </w:rPr>
        <w:t>ахования;</w:t>
      </w:r>
    </w:p>
    <w:p w:rsidR="00C10625" w:rsidRPr="00273690" w:rsidRDefault="005E19FB" w:rsidP="00C10625">
      <w:pPr>
        <w:numPr>
          <w:ilvl w:val="0"/>
          <w:numId w:val="1"/>
        </w:numPr>
        <w:shd w:val="clear" w:color="auto" w:fill="FFFFFF"/>
        <w:tabs>
          <w:tab w:val="clear" w:pos="360"/>
          <w:tab w:val="num" w:pos="993"/>
        </w:tabs>
        <w:ind w:left="0" w:firstLine="709"/>
        <w:jc w:val="both"/>
        <w:rPr>
          <w:bCs/>
          <w:sz w:val="24"/>
          <w:szCs w:val="24"/>
        </w:rPr>
      </w:pPr>
      <w:r>
        <w:rPr>
          <w:sz w:val="24"/>
          <w:szCs w:val="24"/>
        </w:rPr>
        <w:t>у</w:t>
      </w:r>
      <w:r w:rsidR="00C10625" w:rsidRPr="00273690">
        <w:rPr>
          <w:sz w:val="24"/>
          <w:szCs w:val="24"/>
        </w:rPr>
        <w:t>тверждение внутренних документов о страховании риска ответственности за нарушение членами Ассоциации условий договора строительного подряда, а т</w:t>
      </w:r>
      <w:r>
        <w:rPr>
          <w:sz w:val="24"/>
          <w:szCs w:val="24"/>
        </w:rPr>
        <w:t>акже условия такого страхования;</w:t>
      </w:r>
    </w:p>
    <w:p w:rsidR="00C10625" w:rsidRPr="00273690" w:rsidRDefault="005E19FB" w:rsidP="00C10625">
      <w:pPr>
        <w:numPr>
          <w:ilvl w:val="0"/>
          <w:numId w:val="1"/>
        </w:numPr>
        <w:shd w:val="clear" w:color="auto" w:fill="FFFFFF"/>
        <w:tabs>
          <w:tab w:val="clear" w:pos="360"/>
          <w:tab w:val="num" w:pos="993"/>
        </w:tabs>
        <w:ind w:left="0" w:firstLine="709"/>
        <w:jc w:val="both"/>
        <w:rPr>
          <w:bCs/>
          <w:sz w:val="24"/>
          <w:szCs w:val="24"/>
        </w:rPr>
      </w:pPr>
      <w:r>
        <w:rPr>
          <w:sz w:val="24"/>
          <w:szCs w:val="24"/>
        </w:rPr>
        <w:t>с</w:t>
      </w:r>
      <w:r w:rsidR="00C10625" w:rsidRPr="00273690">
        <w:rPr>
          <w:sz w:val="24"/>
          <w:szCs w:val="24"/>
        </w:rPr>
        <w:t>оздание специализированных органов Ассоциации, утверждение их персонального состава и внутренних документов, регламентиру</w:t>
      </w:r>
      <w:r>
        <w:rPr>
          <w:sz w:val="24"/>
          <w:szCs w:val="24"/>
        </w:rPr>
        <w:t>ющих деятельность таких органов;</w:t>
      </w:r>
    </w:p>
    <w:p w:rsidR="00375D8F" w:rsidRDefault="005E19FB" w:rsidP="00375D8F">
      <w:pPr>
        <w:numPr>
          <w:ilvl w:val="0"/>
          <w:numId w:val="1"/>
        </w:numPr>
        <w:shd w:val="clear" w:color="auto" w:fill="FFFFFF"/>
        <w:tabs>
          <w:tab w:val="clear" w:pos="360"/>
          <w:tab w:val="num" w:pos="993"/>
        </w:tabs>
        <w:ind w:left="0" w:firstLine="709"/>
        <w:jc w:val="both"/>
        <w:rPr>
          <w:bCs/>
          <w:sz w:val="24"/>
          <w:szCs w:val="24"/>
        </w:rPr>
      </w:pPr>
      <w:r>
        <w:rPr>
          <w:sz w:val="24"/>
          <w:szCs w:val="24"/>
        </w:rPr>
        <w:t>н</w:t>
      </w:r>
      <w:r w:rsidR="00C10625" w:rsidRPr="00273690">
        <w:rPr>
          <w:sz w:val="24"/>
          <w:szCs w:val="24"/>
        </w:rPr>
        <w:t>азначение аудиторской организации для проверки ведения бухгалтерского учета и финансовой (бухгалтерской) отчетности Ассоциации</w:t>
      </w:r>
      <w:r w:rsidR="00375D8F">
        <w:rPr>
          <w:sz w:val="24"/>
          <w:szCs w:val="24"/>
        </w:rPr>
        <w:t>;</w:t>
      </w:r>
    </w:p>
    <w:p w:rsidR="00375D8F" w:rsidRDefault="00375D8F" w:rsidP="00375D8F">
      <w:pPr>
        <w:numPr>
          <w:ilvl w:val="0"/>
          <w:numId w:val="1"/>
        </w:numPr>
        <w:shd w:val="clear" w:color="auto" w:fill="FFFFFF"/>
        <w:tabs>
          <w:tab w:val="clear" w:pos="360"/>
          <w:tab w:val="num" w:pos="993"/>
        </w:tabs>
        <w:ind w:left="0" w:firstLine="709"/>
        <w:jc w:val="both"/>
        <w:rPr>
          <w:bCs/>
          <w:sz w:val="24"/>
          <w:szCs w:val="24"/>
        </w:rPr>
      </w:pPr>
      <w:r w:rsidRPr="00375D8F">
        <w:rPr>
          <w:bCs/>
          <w:sz w:val="24"/>
          <w:szCs w:val="24"/>
        </w:rPr>
        <w:t>осуществление контроля за соответств</w:t>
      </w:r>
      <w:r>
        <w:rPr>
          <w:bCs/>
          <w:sz w:val="24"/>
          <w:szCs w:val="24"/>
        </w:rPr>
        <w:t>ием деятельности Генерального</w:t>
      </w:r>
      <w:r w:rsidRPr="00375D8F">
        <w:rPr>
          <w:bCs/>
          <w:sz w:val="24"/>
          <w:szCs w:val="24"/>
        </w:rPr>
        <w:t xml:space="preserve"> директора Ассоциации целям и задачам Ассоциации, предусмотренным Уставом Ассоциации, а также определенным Общим собранием приоритетным направлениям деятельности Ассоциации</w:t>
      </w:r>
      <w:r>
        <w:rPr>
          <w:bCs/>
          <w:sz w:val="24"/>
          <w:szCs w:val="24"/>
        </w:rPr>
        <w:t>;</w:t>
      </w:r>
    </w:p>
    <w:p w:rsidR="00375D8F" w:rsidRDefault="00375D8F" w:rsidP="00375D8F">
      <w:pPr>
        <w:numPr>
          <w:ilvl w:val="0"/>
          <w:numId w:val="1"/>
        </w:numPr>
        <w:shd w:val="clear" w:color="auto" w:fill="FFFFFF"/>
        <w:tabs>
          <w:tab w:val="clear" w:pos="360"/>
          <w:tab w:val="num" w:pos="993"/>
        </w:tabs>
        <w:ind w:left="0" w:firstLine="709"/>
        <w:jc w:val="both"/>
        <w:rPr>
          <w:bCs/>
          <w:sz w:val="24"/>
          <w:szCs w:val="24"/>
        </w:rPr>
      </w:pPr>
      <w:r w:rsidRPr="00375D8F">
        <w:rPr>
          <w:bCs/>
          <w:sz w:val="24"/>
          <w:szCs w:val="24"/>
        </w:rPr>
        <w:t>составление финансового плана (сметы) Ассоциации и его представление на утверждение Общего собрания;</w:t>
      </w:r>
    </w:p>
    <w:p w:rsidR="00375D8F" w:rsidRDefault="00375D8F" w:rsidP="00375D8F">
      <w:pPr>
        <w:numPr>
          <w:ilvl w:val="0"/>
          <w:numId w:val="1"/>
        </w:numPr>
        <w:shd w:val="clear" w:color="auto" w:fill="FFFFFF"/>
        <w:tabs>
          <w:tab w:val="clear" w:pos="360"/>
          <w:tab w:val="num" w:pos="993"/>
        </w:tabs>
        <w:ind w:left="0" w:firstLine="709"/>
        <w:jc w:val="both"/>
        <w:rPr>
          <w:bCs/>
          <w:sz w:val="24"/>
          <w:szCs w:val="24"/>
        </w:rPr>
      </w:pPr>
      <w:r w:rsidRPr="00375D8F">
        <w:rPr>
          <w:bCs/>
          <w:sz w:val="24"/>
          <w:szCs w:val="24"/>
        </w:rPr>
        <w:t>составление отчета о деятельности Правления Ассоциации, годовой бухгалтерской отчетности Ассоциации и представление на утверждение Общего собрания;</w:t>
      </w:r>
    </w:p>
    <w:p w:rsidR="00375D8F" w:rsidRPr="00375D8F" w:rsidRDefault="00375D8F" w:rsidP="00375D8F">
      <w:pPr>
        <w:numPr>
          <w:ilvl w:val="0"/>
          <w:numId w:val="1"/>
        </w:numPr>
        <w:shd w:val="clear" w:color="auto" w:fill="FFFFFF"/>
        <w:tabs>
          <w:tab w:val="clear" w:pos="360"/>
          <w:tab w:val="num" w:pos="993"/>
        </w:tabs>
        <w:ind w:left="0" w:firstLine="709"/>
        <w:jc w:val="both"/>
        <w:rPr>
          <w:bCs/>
          <w:sz w:val="24"/>
          <w:szCs w:val="24"/>
        </w:rPr>
      </w:pPr>
      <w:r w:rsidRPr="00375D8F">
        <w:rPr>
          <w:bCs/>
          <w:sz w:val="24"/>
          <w:szCs w:val="24"/>
        </w:rPr>
        <w:t xml:space="preserve"> внесение корректировок в финансовый план (смету) Ассоциации в рамках</w:t>
      </w:r>
      <w:r w:rsidR="00005B8F">
        <w:rPr>
          <w:bCs/>
          <w:sz w:val="24"/>
          <w:szCs w:val="24"/>
        </w:rPr>
        <w:t xml:space="preserve"> установленной Общим собранием </w:t>
      </w:r>
      <w:r w:rsidRPr="00375D8F">
        <w:rPr>
          <w:bCs/>
          <w:sz w:val="24"/>
          <w:szCs w:val="24"/>
        </w:rPr>
        <w:t>баланса сметы;</w:t>
      </w:r>
    </w:p>
    <w:p w:rsidR="00BC1AD7" w:rsidRDefault="005E19FB" w:rsidP="00BC1AD7">
      <w:pPr>
        <w:numPr>
          <w:ilvl w:val="0"/>
          <w:numId w:val="1"/>
        </w:numPr>
        <w:shd w:val="clear" w:color="auto" w:fill="FFFFFF"/>
        <w:tabs>
          <w:tab w:val="clear" w:pos="360"/>
          <w:tab w:val="num" w:pos="993"/>
        </w:tabs>
        <w:ind w:left="0" w:firstLine="709"/>
        <w:jc w:val="both"/>
        <w:rPr>
          <w:bCs/>
          <w:sz w:val="24"/>
          <w:szCs w:val="24"/>
        </w:rPr>
      </w:pPr>
      <w:r>
        <w:rPr>
          <w:sz w:val="24"/>
          <w:szCs w:val="24"/>
        </w:rPr>
        <w:t>п</w:t>
      </w:r>
      <w:r w:rsidR="00EA3592">
        <w:rPr>
          <w:sz w:val="24"/>
          <w:szCs w:val="24"/>
        </w:rPr>
        <w:t>ринятие решений о вступлении</w:t>
      </w:r>
      <w:r w:rsidR="00C10625" w:rsidRPr="00273690">
        <w:rPr>
          <w:sz w:val="24"/>
          <w:szCs w:val="24"/>
        </w:rPr>
        <w:t xml:space="preserve"> в члены Ассоциации в соответствии с</w:t>
      </w:r>
      <w:r w:rsidR="00EA3592">
        <w:rPr>
          <w:sz w:val="24"/>
          <w:szCs w:val="24"/>
        </w:rPr>
        <w:t xml:space="preserve"> действующим законодательством,</w:t>
      </w:r>
      <w:r w:rsidR="00C10625" w:rsidRPr="00273690">
        <w:rPr>
          <w:sz w:val="24"/>
          <w:szCs w:val="24"/>
        </w:rPr>
        <w:t xml:space="preserve"> Уставом Ассоциации</w:t>
      </w:r>
      <w:r w:rsidR="00EA3592">
        <w:rPr>
          <w:sz w:val="24"/>
          <w:szCs w:val="24"/>
        </w:rPr>
        <w:t xml:space="preserve"> и внутренними документами Ассоциации </w:t>
      </w:r>
      <w:r w:rsidR="00C10625" w:rsidRPr="00273690">
        <w:rPr>
          <w:sz w:val="24"/>
          <w:szCs w:val="24"/>
        </w:rPr>
        <w:t xml:space="preserve"> или об исключении из членов Ассоциации </w:t>
      </w:r>
      <w:r w:rsidR="00EA3592">
        <w:rPr>
          <w:sz w:val="24"/>
          <w:szCs w:val="24"/>
        </w:rPr>
        <w:t>по основаниям, предусмотренным</w:t>
      </w:r>
      <w:r w:rsidR="00C10625" w:rsidRPr="00273690">
        <w:rPr>
          <w:rFonts w:eastAsia="SimSun"/>
          <w:kern w:val="1"/>
          <w:sz w:val="24"/>
          <w:szCs w:val="24"/>
          <w:lang w:bidi="hi-IN"/>
        </w:rPr>
        <w:t xml:space="preserve"> Уставом Ассоциации</w:t>
      </w:r>
      <w:r w:rsidR="00C36C20">
        <w:rPr>
          <w:rFonts w:eastAsia="SimSun"/>
          <w:kern w:val="1"/>
          <w:sz w:val="24"/>
          <w:szCs w:val="24"/>
          <w:lang w:bidi="hi-IN"/>
        </w:rPr>
        <w:t xml:space="preserve"> и законодательством Российской Федерации</w:t>
      </w:r>
      <w:r>
        <w:rPr>
          <w:rFonts w:eastAsia="SimSun"/>
          <w:kern w:val="1"/>
          <w:sz w:val="24"/>
          <w:szCs w:val="24"/>
          <w:lang w:bidi="hi-IN"/>
        </w:rPr>
        <w:t>;</w:t>
      </w:r>
    </w:p>
    <w:p w:rsidR="00701FF0" w:rsidRDefault="00BC1AD7" w:rsidP="00701FF0">
      <w:pPr>
        <w:numPr>
          <w:ilvl w:val="0"/>
          <w:numId w:val="1"/>
        </w:numPr>
        <w:shd w:val="clear" w:color="auto" w:fill="FFFFFF"/>
        <w:tabs>
          <w:tab w:val="clear" w:pos="360"/>
          <w:tab w:val="num" w:pos="993"/>
        </w:tabs>
        <w:ind w:left="0" w:firstLine="709"/>
        <w:jc w:val="both"/>
        <w:rPr>
          <w:bCs/>
          <w:sz w:val="24"/>
          <w:szCs w:val="24"/>
        </w:rPr>
      </w:pPr>
      <w:r w:rsidRPr="00BC1AD7">
        <w:rPr>
          <w:bCs/>
          <w:sz w:val="24"/>
          <w:szCs w:val="24"/>
        </w:rPr>
        <w:t>рассмотрение жалоб по вопросам</w:t>
      </w:r>
      <w:r>
        <w:rPr>
          <w:bCs/>
          <w:sz w:val="24"/>
          <w:szCs w:val="24"/>
        </w:rPr>
        <w:t xml:space="preserve"> применения к членам Ассоциации мер дисциплинарного воздействия</w:t>
      </w:r>
      <w:r w:rsidR="005A62A9">
        <w:rPr>
          <w:bCs/>
          <w:sz w:val="24"/>
          <w:szCs w:val="24"/>
        </w:rPr>
        <w:t xml:space="preserve"> в виде предписания и предупреждения</w:t>
      </w:r>
      <w:r w:rsidRPr="00BC1AD7">
        <w:rPr>
          <w:bCs/>
          <w:sz w:val="24"/>
          <w:szCs w:val="24"/>
        </w:rPr>
        <w:t>, принятие по ним соответствующих решений;</w:t>
      </w:r>
    </w:p>
    <w:p w:rsidR="00701FF0" w:rsidRPr="00701FF0" w:rsidRDefault="00701FF0" w:rsidP="00701FF0">
      <w:pPr>
        <w:numPr>
          <w:ilvl w:val="0"/>
          <w:numId w:val="1"/>
        </w:numPr>
        <w:shd w:val="clear" w:color="auto" w:fill="FFFFFF"/>
        <w:tabs>
          <w:tab w:val="clear" w:pos="360"/>
          <w:tab w:val="num" w:pos="993"/>
        </w:tabs>
        <w:ind w:left="0" w:firstLine="709"/>
        <w:jc w:val="both"/>
        <w:rPr>
          <w:bCs/>
          <w:sz w:val="24"/>
          <w:szCs w:val="24"/>
        </w:rPr>
      </w:pPr>
      <w:r>
        <w:rPr>
          <w:bCs/>
          <w:sz w:val="24"/>
          <w:szCs w:val="24"/>
        </w:rPr>
        <w:t xml:space="preserve">принятие решений </w:t>
      </w:r>
      <w:r w:rsidRPr="00701FF0">
        <w:rPr>
          <w:bCs/>
          <w:sz w:val="24"/>
          <w:szCs w:val="24"/>
        </w:rPr>
        <w:t>о возобновлении</w:t>
      </w:r>
      <w:r>
        <w:rPr>
          <w:bCs/>
          <w:sz w:val="24"/>
          <w:szCs w:val="24"/>
        </w:rPr>
        <w:t>/отказе в возобновлении</w:t>
      </w:r>
      <w:r w:rsidRPr="00701FF0">
        <w:rPr>
          <w:bCs/>
          <w:sz w:val="24"/>
          <w:szCs w:val="24"/>
        </w:rPr>
        <w:t xml:space="preserve"> права осуществлять </w:t>
      </w:r>
      <w:r w:rsidRPr="00701FF0">
        <w:rPr>
          <w:bCs/>
          <w:sz w:val="24"/>
          <w:szCs w:val="24"/>
        </w:rPr>
        <w:lastRenderedPageBreak/>
        <w:t>строительство, реконструкцию, капитальный ремонт, снос объектов капитального строительства членом Ассоциации</w:t>
      </w:r>
      <w:r w:rsidR="005745CE">
        <w:rPr>
          <w:bCs/>
          <w:sz w:val="24"/>
          <w:szCs w:val="24"/>
        </w:rPr>
        <w:t>;</w:t>
      </w:r>
    </w:p>
    <w:p w:rsidR="00375D8F" w:rsidRPr="00375D8F" w:rsidRDefault="00375D8F" w:rsidP="00375D8F">
      <w:pPr>
        <w:numPr>
          <w:ilvl w:val="0"/>
          <w:numId w:val="1"/>
        </w:numPr>
        <w:shd w:val="clear" w:color="auto" w:fill="FFFFFF"/>
        <w:tabs>
          <w:tab w:val="clear" w:pos="360"/>
          <w:tab w:val="num" w:pos="993"/>
        </w:tabs>
        <w:ind w:left="0" w:firstLine="709"/>
        <w:jc w:val="both"/>
        <w:rPr>
          <w:bCs/>
          <w:sz w:val="24"/>
          <w:szCs w:val="24"/>
        </w:rPr>
      </w:pPr>
      <w:r w:rsidRPr="00375D8F">
        <w:rPr>
          <w:bCs/>
          <w:sz w:val="24"/>
          <w:szCs w:val="24"/>
        </w:rPr>
        <w:t xml:space="preserve">созыв </w:t>
      </w:r>
      <w:r w:rsidR="00C36C20">
        <w:rPr>
          <w:bCs/>
          <w:sz w:val="24"/>
          <w:szCs w:val="24"/>
        </w:rPr>
        <w:t>очередных (внеочередных) Общих собраний</w:t>
      </w:r>
      <w:r w:rsidRPr="00375D8F">
        <w:rPr>
          <w:bCs/>
          <w:sz w:val="24"/>
          <w:szCs w:val="24"/>
        </w:rPr>
        <w:t xml:space="preserve"> членов Ассоциации, подготовка повестки дня и предложе</w:t>
      </w:r>
      <w:r w:rsidR="00C36C20">
        <w:rPr>
          <w:bCs/>
          <w:sz w:val="24"/>
          <w:szCs w:val="24"/>
        </w:rPr>
        <w:t>ний по организационным и другим вопросам, связанных с подготовкой и проведением Общих собраний;</w:t>
      </w:r>
    </w:p>
    <w:p w:rsidR="00A76DCD" w:rsidRPr="00273690" w:rsidRDefault="005E19FB" w:rsidP="00A76DCD">
      <w:pPr>
        <w:numPr>
          <w:ilvl w:val="0"/>
          <w:numId w:val="1"/>
        </w:numPr>
        <w:shd w:val="clear" w:color="auto" w:fill="FFFFFF"/>
        <w:tabs>
          <w:tab w:val="clear" w:pos="360"/>
          <w:tab w:val="num" w:pos="993"/>
        </w:tabs>
        <w:ind w:left="0" w:firstLine="709"/>
        <w:jc w:val="both"/>
        <w:rPr>
          <w:bCs/>
          <w:sz w:val="24"/>
          <w:szCs w:val="24"/>
        </w:rPr>
      </w:pPr>
      <w:r>
        <w:rPr>
          <w:sz w:val="24"/>
          <w:szCs w:val="24"/>
        </w:rPr>
        <w:t>п</w:t>
      </w:r>
      <w:r w:rsidR="00C10625" w:rsidRPr="00273690">
        <w:rPr>
          <w:sz w:val="24"/>
          <w:szCs w:val="24"/>
        </w:rPr>
        <w:t>редставление Общему собранию</w:t>
      </w:r>
      <w:r w:rsidR="00021CB5">
        <w:rPr>
          <w:sz w:val="24"/>
          <w:szCs w:val="24"/>
        </w:rPr>
        <w:t xml:space="preserve"> членов Ассоциации</w:t>
      </w:r>
      <w:r w:rsidR="00C10625" w:rsidRPr="00273690">
        <w:rPr>
          <w:sz w:val="24"/>
          <w:szCs w:val="24"/>
        </w:rPr>
        <w:t xml:space="preserve"> кандидата</w:t>
      </w:r>
      <w:r w:rsidR="00021CB5">
        <w:rPr>
          <w:sz w:val="24"/>
          <w:szCs w:val="24"/>
        </w:rPr>
        <w:t>,</w:t>
      </w:r>
      <w:r w:rsidR="00C10625" w:rsidRPr="00273690">
        <w:rPr>
          <w:sz w:val="24"/>
          <w:szCs w:val="24"/>
        </w:rPr>
        <w:t xml:space="preserve"> либо кандидатов в члены Правления, </w:t>
      </w:r>
      <w:r w:rsidR="00021CB5">
        <w:rPr>
          <w:sz w:val="24"/>
          <w:szCs w:val="24"/>
        </w:rPr>
        <w:t xml:space="preserve">кандидата на должность </w:t>
      </w:r>
      <w:r w:rsidR="00C10625" w:rsidRPr="00273690">
        <w:rPr>
          <w:sz w:val="24"/>
          <w:szCs w:val="24"/>
        </w:rPr>
        <w:t xml:space="preserve">Председателя Правления, </w:t>
      </w:r>
      <w:r w:rsidR="00021CB5">
        <w:rPr>
          <w:sz w:val="24"/>
          <w:szCs w:val="24"/>
        </w:rPr>
        <w:t xml:space="preserve"> кандидата на должность </w:t>
      </w:r>
      <w:r w:rsidR="00C10625" w:rsidRPr="00273690">
        <w:rPr>
          <w:sz w:val="24"/>
          <w:szCs w:val="24"/>
        </w:rPr>
        <w:t>Генерального директора</w:t>
      </w:r>
      <w:r>
        <w:rPr>
          <w:sz w:val="24"/>
          <w:szCs w:val="24"/>
        </w:rPr>
        <w:t>;</w:t>
      </w:r>
    </w:p>
    <w:p w:rsidR="005B3EB0" w:rsidRDefault="005E19FB" w:rsidP="005B3EB0">
      <w:pPr>
        <w:numPr>
          <w:ilvl w:val="0"/>
          <w:numId w:val="1"/>
        </w:numPr>
        <w:shd w:val="clear" w:color="auto" w:fill="FFFFFF"/>
        <w:tabs>
          <w:tab w:val="clear" w:pos="360"/>
          <w:tab w:val="num" w:pos="993"/>
        </w:tabs>
        <w:ind w:left="0" w:firstLine="709"/>
        <w:jc w:val="both"/>
        <w:rPr>
          <w:bCs/>
          <w:sz w:val="24"/>
          <w:szCs w:val="24"/>
        </w:rPr>
      </w:pPr>
      <w:r>
        <w:rPr>
          <w:sz w:val="24"/>
          <w:szCs w:val="24"/>
        </w:rPr>
        <w:t>у</w:t>
      </w:r>
      <w:r w:rsidR="00FD61DA" w:rsidRPr="00273690">
        <w:rPr>
          <w:sz w:val="24"/>
          <w:szCs w:val="24"/>
        </w:rPr>
        <w:t>тверждение</w:t>
      </w:r>
      <w:r w:rsidR="00C10625" w:rsidRPr="00273690">
        <w:rPr>
          <w:sz w:val="24"/>
          <w:szCs w:val="24"/>
        </w:rPr>
        <w:t xml:space="preserve"> пл</w:t>
      </w:r>
      <w:r>
        <w:rPr>
          <w:sz w:val="24"/>
          <w:szCs w:val="24"/>
        </w:rPr>
        <w:t>анов проверок членов Ассоциации;</w:t>
      </w:r>
    </w:p>
    <w:p w:rsidR="00701FF0" w:rsidRDefault="005E19FB" w:rsidP="00701FF0">
      <w:pPr>
        <w:numPr>
          <w:ilvl w:val="0"/>
          <w:numId w:val="1"/>
        </w:numPr>
        <w:shd w:val="clear" w:color="auto" w:fill="FFFFFF"/>
        <w:tabs>
          <w:tab w:val="clear" w:pos="360"/>
          <w:tab w:val="num" w:pos="993"/>
        </w:tabs>
        <w:ind w:left="0" w:firstLine="709"/>
        <w:jc w:val="both"/>
        <w:rPr>
          <w:bCs/>
          <w:sz w:val="24"/>
          <w:szCs w:val="24"/>
        </w:rPr>
      </w:pPr>
      <w:r>
        <w:rPr>
          <w:rFonts w:eastAsia="SimSun"/>
          <w:kern w:val="1"/>
          <w:sz w:val="24"/>
          <w:szCs w:val="24"/>
          <w:lang w:bidi="hi-IN"/>
        </w:rPr>
        <w:t>п</w:t>
      </w:r>
      <w:r w:rsidR="00C10625" w:rsidRPr="00273690">
        <w:rPr>
          <w:rFonts w:eastAsia="SimSun"/>
          <w:kern w:val="1"/>
          <w:sz w:val="24"/>
          <w:szCs w:val="24"/>
          <w:lang w:bidi="hi-IN"/>
        </w:rPr>
        <w:t>ринятие решений о направлении запросов в органы государственной власти и органы местного самоуправления о предоставлении информации, необходимой для выполнения Ассоциациям возложенных на нее федеральными законами функций</w:t>
      </w:r>
      <w:r>
        <w:rPr>
          <w:rFonts w:eastAsia="SimSun"/>
          <w:kern w:val="1"/>
          <w:sz w:val="24"/>
          <w:szCs w:val="24"/>
          <w:lang w:bidi="hi-IN"/>
        </w:rPr>
        <w:t>;</w:t>
      </w:r>
    </w:p>
    <w:p w:rsidR="005745CE" w:rsidRDefault="00701FF0" w:rsidP="005745CE">
      <w:pPr>
        <w:numPr>
          <w:ilvl w:val="0"/>
          <w:numId w:val="1"/>
        </w:numPr>
        <w:shd w:val="clear" w:color="auto" w:fill="FFFFFF"/>
        <w:tabs>
          <w:tab w:val="clear" w:pos="360"/>
          <w:tab w:val="num" w:pos="993"/>
        </w:tabs>
        <w:ind w:left="0" w:firstLine="709"/>
        <w:jc w:val="both"/>
        <w:rPr>
          <w:bCs/>
          <w:sz w:val="24"/>
          <w:szCs w:val="24"/>
        </w:rPr>
      </w:pPr>
      <w:r w:rsidRPr="00701FF0">
        <w:rPr>
          <w:rFonts w:eastAsia="SimSun"/>
          <w:kern w:val="1"/>
          <w:sz w:val="24"/>
          <w:szCs w:val="24"/>
          <w:lang w:bidi="hi-IN"/>
        </w:rPr>
        <w:t>принятие решения о формировании компенсационного фонда обеспечения договорных обязательств в случае, если не менее чем тридцать членов некоммерческой организации подали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5745CE" w:rsidRPr="005745CE" w:rsidRDefault="005745CE" w:rsidP="005745CE">
      <w:pPr>
        <w:numPr>
          <w:ilvl w:val="0"/>
          <w:numId w:val="1"/>
        </w:numPr>
        <w:shd w:val="clear" w:color="auto" w:fill="FFFFFF"/>
        <w:tabs>
          <w:tab w:val="clear" w:pos="360"/>
          <w:tab w:val="num" w:pos="993"/>
        </w:tabs>
        <w:ind w:left="0" w:firstLine="709"/>
        <w:jc w:val="both"/>
        <w:rPr>
          <w:bCs/>
          <w:sz w:val="24"/>
          <w:szCs w:val="24"/>
        </w:rPr>
      </w:pPr>
      <w:r w:rsidRPr="005745CE">
        <w:rPr>
          <w:rFonts w:eastAsia="SimSun"/>
          <w:kern w:val="1"/>
          <w:sz w:val="24"/>
          <w:szCs w:val="24"/>
          <w:lang w:bidi="hi-IN"/>
        </w:rPr>
        <w:t>принятие решения об осуществлении выплат из средств компенсационного фонда (компенсационных фондов) Ассоциации в случае и порядке, которые установлены Положением «О компенсационном фонде возмещения вреда Ассоциации, Положением «О компенсационном фонде обеспечения договорных обязательств Ассоциации</w:t>
      </w:r>
      <w:r w:rsidR="005A62A9">
        <w:rPr>
          <w:rFonts w:eastAsia="SimSun"/>
          <w:kern w:val="1"/>
          <w:sz w:val="24"/>
          <w:szCs w:val="24"/>
          <w:lang w:bidi="hi-IN"/>
        </w:rPr>
        <w:t>,</w:t>
      </w:r>
      <w:r w:rsidRPr="005745CE">
        <w:t xml:space="preserve"> </w:t>
      </w:r>
      <w:r w:rsidRPr="005745CE">
        <w:rPr>
          <w:rFonts w:eastAsia="SimSun"/>
          <w:kern w:val="1"/>
          <w:sz w:val="24"/>
          <w:szCs w:val="24"/>
          <w:lang w:bidi="hi-IN"/>
        </w:rPr>
        <w:t>за исключением случаев исполнения вступивших в законную силу решений суда о выплатах из средств компенсационных фондов;</w:t>
      </w:r>
    </w:p>
    <w:p w:rsidR="005745CE" w:rsidRPr="005745CE" w:rsidRDefault="005745CE" w:rsidP="005745CE">
      <w:pPr>
        <w:numPr>
          <w:ilvl w:val="0"/>
          <w:numId w:val="1"/>
        </w:numPr>
        <w:shd w:val="clear" w:color="auto" w:fill="FFFFFF"/>
        <w:tabs>
          <w:tab w:val="clear" w:pos="360"/>
          <w:tab w:val="num" w:pos="993"/>
        </w:tabs>
        <w:ind w:left="0" w:firstLine="709"/>
        <w:jc w:val="both"/>
        <w:rPr>
          <w:bCs/>
          <w:sz w:val="24"/>
          <w:szCs w:val="24"/>
        </w:rPr>
      </w:pPr>
      <w:r w:rsidRPr="005745CE">
        <w:rPr>
          <w:rFonts w:eastAsia="SimSun"/>
          <w:kern w:val="1"/>
          <w:sz w:val="24"/>
          <w:szCs w:val="24"/>
          <w:lang w:bidi="hi-IN"/>
        </w:rPr>
        <w:t>принятие решения о восполнении средств компенсационного фонда (компенсационных фондов) Ассоциации в случае и порядке, которые установлены Положением «О компенсационном фонде возмещения вреда Ассоциации, Положением «О компенсационном фонде обеспечения договорных обязательств Ассоциации;</w:t>
      </w:r>
    </w:p>
    <w:p w:rsidR="00190B1E" w:rsidRPr="00190B1E" w:rsidRDefault="005E19FB" w:rsidP="00190B1E">
      <w:pPr>
        <w:numPr>
          <w:ilvl w:val="0"/>
          <w:numId w:val="1"/>
        </w:numPr>
        <w:shd w:val="clear" w:color="auto" w:fill="FFFFFF"/>
        <w:tabs>
          <w:tab w:val="clear" w:pos="360"/>
          <w:tab w:val="num" w:pos="993"/>
        </w:tabs>
        <w:ind w:left="0" w:firstLine="709"/>
        <w:jc w:val="both"/>
        <w:rPr>
          <w:bCs/>
          <w:sz w:val="24"/>
          <w:szCs w:val="24"/>
        </w:rPr>
      </w:pPr>
      <w:r>
        <w:rPr>
          <w:bCs/>
          <w:sz w:val="24"/>
          <w:szCs w:val="24"/>
        </w:rPr>
        <w:t>и</w:t>
      </w:r>
      <w:r w:rsidR="00190B1E" w:rsidRPr="00190B1E">
        <w:rPr>
          <w:bCs/>
          <w:sz w:val="24"/>
          <w:szCs w:val="24"/>
        </w:rPr>
        <w:t>ные вопросы, которые не относятся к компетенции Общего собрания членов Ассоциации и компетенции</w:t>
      </w:r>
      <w:r w:rsidR="00375D8F">
        <w:rPr>
          <w:bCs/>
          <w:sz w:val="24"/>
          <w:szCs w:val="24"/>
        </w:rPr>
        <w:t xml:space="preserve"> Генерального директора</w:t>
      </w:r>
      <w:r w:rsidR="00190B1E" w:rsidRPr="00190B1E">
        <w:rPr>
          <w:bCs/>
          <w:sz w:val="24"/>
          <w:szCs w:val="24"/>
        </w:rPr>
        <w:t xml:space="preserve"> Ассоциации.</w:t>
      </w:r>
    </w:p>
    <w:p w:rsidR="00190B1E" w:rsidRPr="00190B1E" w:rsidRDefault="00190B1E" w:rsidP="00190B1E">
      <w:pPr>
        <w:shd w:val="clear" w:color="auto" w:fill="FFFFFF"/>
        <w:ind w:firstLine="709"/>
        <w:jc w:val="both"/>
        <w:rPr>
          <w:bCs/>
          <w:sz w:val="24"/>
          <w:szCs w:val="24"/>
        </w:rPr>
      </w:pPr>
    </w:p>
    <w:p w:rsidR="00190B1E" w:rsidRDefault="00190B1E" w:rsidP="00A5776E">
      <w:pPr>
        <w:shd w:val="clear" w:color="auto" w:fill="FFFFFF"/>
        <w:ind w:firstLine="709"/>
        <w:jc w:val="both"/>
        <w:rPr>
          <w:bCs/>
          <w:sz w:val="24"/>
          <w:szCs w:val="24"/>
        </w:rPr>
      </w:pPr>
    </w:p>
    <w:p w:rsidR="00CB06BD" w:rsidRDefault="00CB06BD" w:rsidP="00A5776E">
      <w:pPr>
        <w:shd w:val="clear" w:color="auto" w:fill="FFFFFF"/>
        <w:jc w:val="center"/>
        <w:rPr>
          <w:b/>
          <w:bCs/>
          <w:caps/>
          <w:sz w:val="24"/>
          <w:szCs w:val="24"/>
        </w:rPr>
      </w:pPr>
      <w:r w:rsidRPr="00273690">
        <w:rPr>
          <w:b/>
          <w:bCs/>
          <w:caps/>
          <w:sz w:val="24"/>
          <w:szCs w:val="24"/>
        </w:rPr>
        <w:t xml:space="preserve">3. Формирование состава Правления </w:t>
      </w:r>
    </w:p>
    <w:p w:rsidR="00E12546" w:rsidRPr="00273690" w:rsidRDefault="00E12546" w:rsidP="00A5776E">
      <w:pPr>
        <w:shd w:val="clear" w:color="auto" w:fill="FFFFFF"/>
        <w:jc w:val="center"/>
        <w:rPr>
          <w:b/>
          <w:bCs/>
          <w:caps/>
          <w:sz w:val="24"/>
          <w:szCs w:val="24"/>
        </w:rPr>
      </w:pPr>
    </w:p>
    <w:p w:rsidR="00C36C20" w:rsidRDefault="00CB06BD" w:rsidP="00C36C20">
      <w:pPr>
        <w:shd w:val="clear" w:color="auto" w:fill="FFFFFF"/>
        <w:ind w:firstLine="709"/>
        <w:jc w:val="both"/>
        <w:rPr>
          <w:rStyle w:val="blk"/>
          <w:sz w:val="24"/>
          <w:szCs w:val="24"/>
        </w:rPr>
      </w:pPr>
      <w:r w:rsidRPr="00273690">
        <w:rPr>
          <w:bCs/>
          <w:sz w:val="24"/>
          <w:szCs w:val="24"/>
        </w:rPr>
        <w:t xml:space="preserve">3.1. Правление формируется из числа индивидуальных предпринимателей – членов </w:t>
      </w:r>
      <w:r w:rsidR="00A34C66" w:rsidRPr="00273690">
        <w:rPr>
          <w:bCs/>
          <w:sz w:val="24"/>
          <w:szCs w:val="24"/>
        </w:rPr>
        <w:t xml:space="preserve">Ассоциации </w:t>
      </w:r>
      <w:r w:rsidRPr="00273690">
        <w:rPr>
          <w:bCs/>
          <w:sz w:val="24"/>
          <w:szCs w:val="24"/>
        </w:rPr>
        <w:t xml:space="preserve">и </w:t>
      </w:r>
      <w:r w:rsidR="00F452EE">
        <w:rPr>
          <w:bCs/>
          <w:sz w:val="24"/>
          <w:szCs w:val="24"/>
        </w:rPr>
        <w:t xml:space="preserve">законных </w:t>
      </w:r>
      <w:r w:rsidRPr="00273690">
        <w:rPr>
          <w:bCs/>
          <w:sz w:val="24"/>
          <w:szCs w:val="24"/>
        </w:rPr>
        <w:t xml:space="preserve">представителей юридических лиц – членов </w:t>
      </w:r>
      <w:r w:rsidR="00A34C66" w:rsidRPr="00273690">
        <w:rPr>
          <w:bCs/>
          <w:sz w:val="24"/>
          <w:szCs w:val="24"/>
        </w:rPr>
        <w:t>Ассоциации</w:t>
      </w:r>
      <w:r w:rsidR="00835C0B">
        <w:rPr>
          <w:bCs/>
          <w:sz w:val="24"/>
          <w:szCs w:val="24"/>
        </w:rPr>
        <w:t>,</w:t>
      </w:r>
      <w:r w:rsidR="00835C0B" w:rsidRPr="00427875">
        <w:rPr>
          <w:sz w:val="24"/>
          <w:szCs w:val="24"/>
        </w:rPr>
        <w:t xml:space="preserve"> </w:t>
      </w:r>
      <w:r w:rsidR="00835C0B" w:rsidRPr="00EA1565">
        <w:rPr>
          <w:rStyle w:val="blk"/>
          <w:sz w:val="24"/>
          <w:szCs w:val="24"/>
        </w:rPr>
        <w:t>а также независимых членов</w:t>
      </w:r>
      <w:r w:rsidR="00835C0B">
        <w:rPr>
          <w:rStyle w:val="blk"/>
          <w:sz w:val="24"/>
          <w:szCs w:val="24"/>
        </w:rPr>
        <w:t>.</w:t>
      </w:r>
    </w:p>
    <w:p w:rsidR="0017671C" w:rsidRDefault="0017671C" w:rsidP="00C36C20">
      <w:pPr>
        <w:shd w:val="clear" w:color="auto" w:fill="FFFFFF"/>
        <w:ind w:firstLine="709"/>
        <w:jc w:val="both"/>
        <w:rPr>
          <w:sz w:val="24"/>
          <w:szCs w:val="24"/>
        </w:rPr>
      </w:pPr>
      <w:r>
        <w:rPr>
          <w:sz w:val="24"/>
          <w:szCs w:val="24"/>
        </w:rPr>
        <w:t xml:space="preserve">3.1.1. </w:t>
      </w:r>
      <w:r w:rsidR="00A71CEE">
        <w:rPr>
          <w:sz w:val="24"/>
          <w:szCs w:val="24"/>
        </w:rPr>
        <w:t xml:space="preserve">Количественный состав </w:t>
      </w:r>
      <w:r w:rsidR="00A71CEE" w:rsidRPr="00482201">
        <w:rPr>
          <w:sz w:val="24"/>
          <w:szCs w:val="24"/>
        </w:rPr>
        <w:t>Правлени</w:t>
      </w:r>
      <w:r>
        <w:rPr>
          <w:sz w:val="24"/>
          <w:szCs w:val="24"/>
        </w:rPr>
        <w:t>я</w:t>
      </w:r>
      <w:r w:rsidR="00A71CEE" w:rsidRPr="00482201">
        <w:rPr>
          <w:sz w:val="24"/>
          <w:szCs w:val="24"/>
        </w:rPr>
        <w:t xml:space="preserve"> Ассоциации </w:t>
      </w:r>
      <w:r>
        <w:rPr>
          <w:sz w:val="24"/>
          <w:szCs w:val="24"/>
        </w:rPr>
        <w:t xml:space="preserve">не может быть менее чем 9 (девять) </w:t>
      </w:r>
      <w:r w:rsidR="00A71CEE">
        <w:rPr>
          <w:sz w:val="24"/>
          <w:szCs w:val="24"/>
        </w:rPr>
        <w:t xml:space="preserve">членов. </w:t>
      </w:r>
    </w:p>
    <w:p w:rsidR="00A71CEE" w:rsidRDefault="0017671C" w:rsidP="00C36C20">
      <w:pPr>
        <w:shd w:val="clear" w:color="auto" w:fill="FFFFFF"/>
        <w:ind w:firstLine="709"/>
        <w:jc w:val="both"/>
        <w:rPr>
          <w:rStyle w:val="blk"/>
          <w:sz w:val="24"/>
          <w:szCs w:val="24"/>
        </w:rPr>
      </w:pPr>
      <w:r>
        <w:rPr>
          <w:sz w:val="24"/>
          <w:szCs w:val="24"/>
        </w:rPr>
        <w:t xml:space="preserve">3.1.2. </w:t>
      </w:r>
      <w:r w:rsidR="00A71CEE" w:rsidRPr="00A71CEE">
        <w:rPr>
          <w:sz w:val="24"/>
          <w:szCs w:val="24"/>
        </w:rPr>
        <w:t>Независимые члены должны составл</w:t>
      </w:r>
      <w:r w:rsidR="00A71CEE">
        <w:rPr>
          <w:sz w:val="24"/>
          <w:szCs w:val="24"/>
        </w:rPr>
        <w:t xml:space="preserve">ять не менее одной трети членов </w:t>
      </w:r>
      <w:r>
        <w:rPr>
          <w:sz w:val="24"/>
          <w:szCs w:val="24"/>
        </w:rPr>
        <w:t>П</w:t>
      </w:r>
      <w:r w:rsidR="00A71CEE">
        <w:rPr>
          <w:sz w:val="24"/>
          <w:szCs w:val="24"/>
        </w:rPr>
        <w:t>равления Ассоциации</w:t>
      </w:r>
      <w:r w:rsidR="00A71CEE" w:rsidRPr="00A71CEE">
        <w:rPr>
          <w:sz w:val="24"/>
          <w:szCs w:val="24"/>
        </w:rPr>
        <w:t>.</w:t>
      </w:r>
    </w:p>
    <w:p w:rsidR="00C36C20" w:rsidRDefault="0017671C" w:rsidP="00C36C20">
      <w:pPr>
        <w:shd w:val="clear" w:color="auto" w:fill="FFFFFF"/>
        <w:ind w:firstLine="709"/>
        <w:jc w:val="both"/>
        <w:rPr>
          <w:rStyle w:val="blk"/>
          <w:sz w:val="24"/>
          <w:szCs w:val="24"/>
        </w:rPr>
      </w:pPr>
      <w:r>
        <w:rPr>
          <w:sz w:val="24"/>
          <w:szCs w:val="24"/>
        </w:rPr>
        <w:t xml:space="preserve">3.1.3. </w:t>
      </w:r>
      <w:r w:rsidR="00C36C20" w:rsidRPr="00C36C20">
        <w:rPr>
          <w:rStyle w:val="blk"/>
          <w:sz w:val="24"/>
          <w:szCs w:val="24"/>
        </w:rPr>
        <w:t>Законными представителями юридического лица являются его руководитель, а также иное лицо, признанное в соответствии с законом или учредительными документами органом юридического лица.</w:t>
      </w:r>
    </w:p>
    <w:p w:rsidR="00C36C20" w:rsidRPr="00C36C20" w:rsidRDefault="00C36C20" w:rsidP="00C36C20">
      <w:pPr>
        <w:shd w:val="clear" w:color="auto" w:fill="FFFFFF"/>
        <w:ind w:firstLine="709"/>
        <w:jc w:val="both"/>
        <w:rPr>
          <w:rStyle w:val="blk"/>
          <w:sz w:val="24"/>
          <w:szCs w:val="24"/>
        </w:rPr>
      </w:pPr>
      <w:r>
        <w:rPr>
          <w:rStyle w:val="blk"/>
          <w:sz w:val="24"/>
          <w:szCs w:val="24"/>
        </w:rPr>
        <w:t>3</w:t>
      </w:r>
      <w:r w:rsidRPr="00C36C20">
        <w:rPr>
          <w:rStyle w:val="blk"/>
          <w:sz w:val="24"/>
          <w:szCs w:val="24"/>
        </w:rPr>
        <w:t xml:space="preserve">.2. Независимыми членами считаются лица, которые не связаны трудовыми отношениями с Ассоциацией и членами Ассоциации. </w:t>
      </w:r>
    </w:p>
    <w:p w:rsidR="00C36C20" w:rsidRPr="005A62A9" w:rsidRDefault="00C36C20" w:rsidP="00C36C20">
      <w:pPr>
        <w:shd w:val="clear" w:color="auto" w:fill="FFFFFF"/>
        <w:ind w:firstLine="709"/>
        <w:jc w:val="both"/>
        <w:rPr>
          <w:rStyle w:val="blk"/>
          <w:sz w:val="24"/>
          <w:szCs w:val="24"/>
        </w:rPr>
      </w:pPr>
      <w:r w:rsidRPr="005A62A9">
        <w:rPr>
          <w:rStyle w:val="blk"/>
          <w:sz w:val="24"/>
          <w:szCs w:val="24"/>
        </w:rPr>
        <w:t xml:space="preserve">3.2.1. К независимым членам, настоящее Положение относит лиц, осуществляющих научно-преподавательскую деятельность в области проектирования и строительства в высших учебных заведения Хабаровского края; </w:t>
      </w:r>
      <w:r w:rsidR="008A0378" w:rsidRPr="005A62A9">
        <w:rPr>
          <w:rStyle w:val="blk"/>
          <w:sz w:val="24"/>
          <w:szCs w:val="24"/>
        </w:rPr>
        <w:t xml:space="preserve">представителей </w:t>
      </w:r>
      <w:r w:rsidRPr="005A62A9">
        <w:rPr>
          <w:rStyle w:val="blk"/>
          <w:sz w:val="24"/>
          <w:szCs w:val="24"/>
        </w:rPr>
        <w:t>общероссийских и иных объединений работодателей, общероссийских профессиональных союзо</w:t>
      </w:r>
      <w:r w:rsidR="008A0378" w:rsidRPr="005A62A9">
        <w:rPr>
          <w:rStyle w:val="blk"/>
          <w:sz w:val="24"/>
          <w:szCs w:val="24"/>
        </w:rPr>
        <w:t>в (их объединений), общественных</w:t>
      </w:r>
      <w:r w:rsidRPr="005A62A9">
        <w:rPr>
          <w:rStyle w:val="blk"/>
          <w:sz w:val="24"/>
          <w:szCs w:val="24"/>
        </w:rPr>
        <w:t xml:space="preserve"> деятел</w:t>
      </w:r>
      <w:r w:rsidR="008A0378" w:rsidRPr="005A62A9">
        <w:rPr>
          <w:rStyle w:val="blk"/>
          <w:sz w:val="24"/>
          <w:szCs w:val="24"/>
        </w:rPr>
        <w:t>ей</w:t>
      </w:r>
      <w:r w:rsidRPr="005A62A9">
        <w:rPr>
          <w:rStyle w:val="blk"/>
          <w:sz w:val="24"/>
          <w:szCs w:val="24"/>
        </w:rPr>
        <w:t xml:space="preserve">. </w:t>
      </w:r>
    </w:p>
    <w:p w:rsidR="00C36C20" w:rsidRPr="00C36C20" w:rsidRDefault="00C36C20" w:rsidP="00C36C20">
      <w:pPr>
        <w:shd w:val="clear" w:color="auto" w:fill="FFFFFF"/>
        <w:ind w:firstLine="709"/>
        <w:jc w:val="both"/>
        <w:rPr>
          <w:rStyle w:val="blk"/>
          <w:sz w:val="24"/>
          <w:szCs w:val="24"/>
        </w:rPr>
      </w:pPr>
      <w:r w:rsidRPr="005A62A9">
        <w:rPr>
          <w:rStyle w:val="blk"/>
          <w:sz w:val="24"/>
          <w:szCs w:val="24"/>
        </w:rPr>
        <w:t xml:space="preserve">Независимыми </w:t>
      </w:r>
      <w:r w:rsidRPr="00C36C20">
        <w:rPr>
          <w:rStyle w:val="blk"/>
          <w:sz w:val="24"/>
          <w:szCs w:val="24"/>
        </w:rPr>
        <w:t>членами не могут быть лица, являющиеся членами саморегулируемой организации строителей и (или) их аффилированными лицами</w:t>
      </w:r>
    </w:p>
    <w:p w:rsidR="00C36C20" w:rsidRPr="00C36C20" w:rsidRDefault="00C36C20" w:rsidP="00C36C20">
      <w:pPr>
        <w:shd w:val="clear" w:color="auto" w:fill="FFFFFF"/>
        <w:ind w:firstLine="709"/>
        <w:jc w:val="both"/>
        <w:rPr>
          <w:rStyle w:val="blk"/>
          <w:sz w:val="24"/>
          <w:szCs w:val="24"/>
        </w:rPr>
      </w:pPr>
      <w:r>
        <w:rPr>
          <w:rStyle w:val="blk"/>
          <w:sz w:val="24"/>
          <w:szCs w:val="24"/>
        </w:rPr>
        <w:t>3</w:t>
      </w:r>
      <w:r w:rsidRPr="00C36C20">
        <w:rPr>
          <w:rStyle w:val="blk"/>
          <w:sz w:val="24"/>
          <w:szCs w:val="24"/>
        </w:rPr>
        <w:t xml:space="preserve">.2.2. Независимый член постоянно действующего коллегиального органа управления Ассоциации предварительно в письменной форме обязан заявить о конфликте интересов, </w:t>
      </w:r>
      <w:r w:rsidRPr="00C36C20">
        <w:rPr>
          <w:rStyle w:val="blk"/>
          <w:sz w:val="24"/>
          <w:szCs w:val="24"/>
        </w:rPr>
        <w:lastRenderedPageBreak/>
        <w:t>который влияет или может повлиять на объективное рассмотрение вопросов, включенных в повестку заседания Правления Ассоциации,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Ассоциации, которое может привести к причинению вреда этим законным интересам Ассоциации.</w:t>
      </w:r>
    </w:p>
    <w:p w:rsidR="00C36C20" w:rsidRDefault="00C36C20" w:rsidP="00C36C20">
      <w:pPr>
        <w:shd w:val="clear" w:color="auto" w:fill="FFFFFF"/>
        <w:ind w:firstLine="709"/>
        <w:jc w:val="both"/>
        <w:rPr>
          <w:rStyle w:val="blk"/>
          <w:sz w:val="24"/>
          <w:szCs w:val="24"/>
        </w:rPr>
      </w:pPr>
      <w:r>
        <w:rPr>
          <w:rStyle w:val="blk"/>
          <w:sz w:val="24"/>
          <w:szCs w:val="24"/>
        </w:rPr>
        <w:t>3</w:t>
      </w:r>
      <w:r w:rsidRPr="00C36C20">
        <w:rPr>
          <w:rStyle w:val="blk"/>
          <w:sz w:val="24"/>
          <w:szCs w:val="24"/>
        </w:rPr>
        <w:t>.2.3. В случае нарушения независимым членом Правления Ассоциации обязанности заявить о конфликте интересов и причинения в связи с этим вреда законным интересам Ассоциации, которые подтверждены решением суда, общее собрание членов Ассоциации принимает решение о досрочном прекращении полномочий независимого члена.</w:t>
      </w:r>
    </w:p>
    <w:p w:rsidR="00C36C20" w:rsidRDefault="00C36C20" w:rsidP="00C36C20">
      <w:pPr>
        <w:shd w:val="clear" w:color="auto" w:fill="FFFFFF"/>
        <w:ind w:firstLine="708"/>
        <w:jc w:val="both"/>
        <w:rPr>
          <w:sz w:val="24"/>
          <w:szCs w:val="24"/>
        </w:rPr>
      </w:pPr>
      <w:r w:rsidRPr="00482201">
        <w:rPr>
          <w:sz w:val="24"/>
          <w:szCs w:val="24"/>
        </w:rPr>
        <w:t>3.3</w:t>
      </w:r>
      <w:r w:rsidR="00CB06BD" w:rsidRPr="00482201">
        <w:rPr>
          <w:sz w:val="24"/>
          <w:szCs w:val="24"/>
        </w:rPr>
        <w:t xml:space="preserve">. </w:t>
      </w:r>
      <w:r w:rsidR="009C03D1" w:rsidRPr="00273690">
        <w:rPr>
          <w:sz w:val="24"/>
          <w:szCs w:val="24"/>
        </w:rPr>
        <w:t>Члены Правления выбираются на Общем собрании членов Ассоциации тайным голосованием, квалифицированным большинством в 2/3 голосов членов Ассоциации, присутствующих на Общем собрании.</w:t>
      </w:r>
    </w:p>
    <w:p w:rsidR="00C36C20" w:rsidRDefault="00C36C20" w:rsidP="00C36C20">
      <w:pPr>
        <w:shd w:val="clear" w:color="auto" w:fill="FFFFFF"/>
        <w:ind w:firstLine="708"/>
        <w:jc w:val="both"/>
        <w:rPr>
          <w:sz w:val="24"/>
          <w:szCs w:val="24"/>
        </w:rPr>
      </w:pPr>
      <w:r>
        <w:rPr>
          <w:sz w:val="24"/>
          <w:szCs w:val="24"/>
        </w:rPr>
        <w:t>3.4</w:t>
      </w:r>
      <w:r w:rsidR="000D22CA" w:rsidRPr="00273690">
        <w:rPr>
          <w:sz w:val="24"/>
          <w:szCs w:val="24"/>
        </w:rPr>
        <w:t>. Члены Правления А</w:t>
      </w:r>
      <w:r w:rsidR="00FD61DA" w:rsidRPr="00273690">
        <w:rPr>
          <w:sz w:val="24"/>
          <w:szCs w:val="24"/>
        </w:rPr>
        <w:t>ссоциации избираются сроком на 2</w:t>
      </w:r>
      <w:r w:rsidR="00440786" w:rsidRPr="00273690">
        <w:rPr>
          <w:sz w:val="24"/>
          <w:szCs w:val="24"/>
        </w:rPr>
        <w:t xml:space="preserve"> (</w:t>
      </w:r>
      <w:r w:rsidR="00FD61DA" w:rsidRPr="00273690">
        <w:rPr>
          <w:sz w:val="24"/>
          <w:szCs w:val="24"/>
        </w:rPr>
        <w:t>два</w:t>
      </w:r>
      <w:r w:rsidR="000D22CA" w:rsidRPr="00273690">
        <w:rPr>
          <w:sz w:val="24"/>
          <w:szCs w:val="24"/>
        </w:rPr>
        <w:t>) года.</w:t>
      </w:r>
    </w:p>
    <w:p w:rsidR="00C36C20" w:rsidRPr="00C36C20" w:rsidRDefault="00C36C20" w:rsidP="00C36C20">
      <w:pPr>
        <w:shd w:val="clear" w:color="auto" w:fill="FFFFFF"/>
        <w:ind w:firstLine="708"/>
        <w:jc w:val="both"/>
        <w:rPr>
          <w:sz w:val="24"/>
          <w:szCs w:val="24"/>
        </w:rPr>
      </w:pPr>
      <w:r>
        <w:rPr>
          <w:sz w:val="24"/>
          <w:szCs w:val="24"/>
        </w:rPr>
        <w:t>3.5</w:t>
      </w:r>
      <w:r w:rsidR="00F444BF" w:rsidRPr="00273690">
        <w:rPr>
          <w:sz w:val="24"/>
          <w:szCs w:val="24"/>
        </w:rPr>
        <w:t xml:space="preserve">. Председателя Правления </w:t>
      </w:r>
      <w:r w:rsidR="00F444BF" w:rsidRPr="00273690">
        <w:rPr>
          <w:bCs/>
          <w:sz w:val="24"/>
          <w:szCs w:val="24"/>
        </w:rPr>
        <w:t xml:space="preserve">Ассоциации </w:t>
      </w:r>
      <w:r w:rsidR="00F444BF" w:rsidRPr="00273690">
        <w:rPr>
          <w:sz w:val="24"/>
          <w:szCs w:val="24"/>
        </w:rPr>
        <w:t xml:space="preserve">выбирают на Общем собрании членов Ассоциации тайным голосованием, квалифицированным большинством в 2/3 голосов членов </w:t>
      </w:r>
      <w:r w:rsidR="00F444BF" w:rsidRPr="00C36C20">
        <w:rPr>
          <w:sz w:val="24"/>
          <w:szCs w:val="24"/>
        </w:rPr>
        <w:t>Ассоциации, присутствующих на Общем собрании.</w:t>
      </w:r>
    </w:p>
    <w:p w:rsidR="00C36C20" w:rsidRPr="00C36C20" w:rsidRDefault="00C36C20" w:rsidP="00C36C20">
      <w:pPr>
        <w:shd w:val="clear" w:color="auto" w:fill="FFFFFF"/>
        <w:ind w:firstLine="708"/>
        <w:jc w:val="both"/>
        <w:rPr>
          <w:sz w:val="24"/>
          <w:szCs w:val="24"/>
        </w:rPr>
      </w:pPr>
      <w:r w:rsidRPr="00C36C20">
        <w:rPr>
          <w:sz w:val="24"/>
          <w:szCs w:val="24"/>
        </w:rPr>
        <w:t>3.6</w:t>
      </w:r>
      <w:r w:rsidR="00F444BF" w:rsidRPr="00C36C20">
        <w:rPr>
          <w:sz w:val="24"/>
          <w:szCs w:val="24"/>
        </w:rPr>
        <w:t xml:space="preserve">. Председатель Правления </w:t>
      </w:r>
      <w:r w:rsidR="00F444BF" w:rsidRPr="00C36C20">
        <w:rPr>
          <w:bCs/>
          <w:sz w:val="24"/>
          <w:szCs w:val="24"/>
        </w:rPr>
        <w:t>Ассоциации</w:t>
      </w:r>
      <w:r w:rsidR="00F444BF" w:rsidRPr="00C36C20">
        <w:rPr>
          <w:sz w:val="24"/>
          <w:szCs w:val="24"/>
        </w:rPr>
        <w:t xml:space="preserve"> должен отвечать следующим требованиям: </w:t>
      </w:r>
    </w:p>
    <w:p w:rsidR="00C36C20" w:rsidRPr="00C36C20" w:rsidRDefault="00FD61DA" w:rsidP="00C36C20">
      <w:pPr>
        <w:shd w:val="clear" w:color="auto" w:fill="FFFFFF"/>
        <w:ind w:firstLine="708"/>
        <w:jc w:val="both"/>
        <w:rPr>
          <w:sz w:val="24"/>
          <w:szCs w:val="24"/>
        </w:rPr>
      </w:pPr>
      <w:r w:rsidRPr="00C36C20">
        <w:rPr>
          <w:sz w:val="24"/>
          <w:szCs w:val="24"/>
        </w:rPr>
        <w:t>-</w:t>
      </w:r>
      <w:r w:rsidR="00F444BF" w:rsidRPr="00C36C20">
        <w:rPr>
          <w:sz w:val="24"/>
          <w:szCs w:val="24"/>
        </w:rPr>
        <w:t xml:space="preserve"> наличие высшего образования технического профиля</w:t>
      </w:r>
      <w:r w:rsidR="003A43D1" w:rsidRPr="00C36C20">
        <w:rPr>
          <w:sz w:val="24"/>
          <w:szCs w:val="24"/>
        </w:rPr>
        <w:t xml:space="preserve"> (специализации)</w:t>
      </w:r>
      <w:r w:rsidR="00F444BF" w:rsidRPr="00C36C20">
        <w:rPr>
          <w:sz w:val="24"/>
          <w:szCs w:val="24"/>
        </w:rPr>
        <w:t xml:space="preserve">; </w:t>
      </w:r>
    </w:p>
    <w:p w:rsidR="00C36C20" w:rsidRDefault="00FD61DA" w:rsidP="00C36C20">
      <w:pPr>
        <w:shd w:val="clear" w:color="auto" w:fill="FFFFFF"/>
        <w:ind w:firstLine="708"/>
        <w:jc w:val="both"/>
        <w:rPr>
          <w:sz w:val="24"/>
          <w:szCs w:val="24"/>
        </w:rPr>
      </w:pPr>
      <w:r w:rsidRPr="00C36C20">
        <w:rPr>
          <w:sz w:val="24"/>
          <w:szCs w:val="24"/>
        </w:rPr>
        <w:t xml:space="preserve">- </w:t>
      </w:r>
      <w:r w:rsidR="00F444BF" w:rsidRPr="00C36C20">
        <w:rPr>
          <w:sz w:val="24"/>
          <w:szCs w:val="24"/>
        </w:rPr>
        <w:t>наличие опыта работы в строительстве на руководящих должностях орг</w:t>
      </w:r>
      <w:r w:rsidR="00D41783" w:rsidRPr="00C36C20">
        <w:rPr>
          <w:sz w:val="24"/>
          <w:szCs w:val="24"/>
        </w:rPr>
        <w:t>анизаций не менее 5 (пяти) лет.</w:t>
      </w:r>
    </w:p>
    <w:p w:rsidR="00C36C20" w:rsidRDefault="00C36C20" w:rsidP="00C36C20">
      <w:pPr>
        <w:shd w:val="clear" w:color="auto" w:fill="FFFFFF"/>
        <w:ind w:firstLine="708"/>
        <w:jc w:val="both"/>
        <w:rPr>
          <w:sz w:val="24"/>
          <w:szCs w:val="24"/>
        </w:rPr>
      </w:pPr>
      <w:r>
        <w:rPr>
          <w:sz w:val="24"/>
          <w:szCs w:val="24"/>
        </w:rPr>
        <w:t>3.7</w:t>
      </w:r>
      <w:r w:rsidR="000D22CA" w:rsidRPr="00273690">
        <w:rPr>
          <w:sz w:val="24"/>
          <w:szCs w:val="24"/>
        </w:rPr>
        <w:t>. Председатель Правления А</w:t>
      </w:r>
      <w:r w:rsidR="00FD61DA" w:rsidRPr="00273690">
        <w:rPr>
          <w:sz w:val="24"/>
          <w:szCs w:val="24"/>
        </w:rPr>
        <w:t>ссоциации избирается сроком на 2</w:t>
      </w:r>
      <w:r w:rsidR="00440786" w:rsidRPr="00273690">
        <w:rPr>
          <w:sz w:val="24"/>
          <w:szCs w:val="24"/>
        </w:rPr>
        <w:t xml:space="preserve"> (</w:t>
      </w:r>
      <w:r w:rsidR="00FD61DA" w:rsidRPr="00273690">
        <w:rPr>
          <w:sz w:val="24"/>
          <w:szCs w:val="24"/>
        </w:rPr>
        <w:t>два</w:t>
      </w:r>
      <w:r w:rsidR="000D22CA" w:rsidRPr="00273690">
        <w:rPr>
          <w:sz w:val="24"/>
          <w:szCs w:val="24"/>
        </w:rPr>
        <w:t>) года.</w:t>
      </w:r>
    </w:p>
    <w:p w:rsidR="00C36C20" w:rsidRDefault="00C36C20" w:rsidP="00C36C20">
      <w:pPr>
        <w:shd w:val="clear" w:color="auto" w:fill="FFFFFF"/>
        <w:ind w:firstLine="708"/>
        <w:jc w:val="both"/>
        <w:rPr>
          <w:sz w:val="24"/>
          <w:szCs w:val="24"/>
        </w:rPr>
      </w:pPr>
      <w:r>
        <w:rPr>
          <w:sz w:val="24"/>
          <w:szCs w:val="24"/>
        </w:rPr>
        <w:t>3.8</w:t>
      </w:r>
      <w:r w:rsidR="00391599" w:rsidRPr="00273690">
        <w:rPr>
          <w:sz w:val="24"/>
          <w:szCs w:val="24"/>
        </w:rPr>
        <w:t xml:space="preserve">. Председатель Правления </w:t>
      </w:r>
      <w:r w:rsidR="00391599" w:rsidRPr="00273690">
        <w:rPr>
          <w:bCs/>
          <w:sz w:val="24"/>
          <w:szCs w:val="24"/>
        </w:rPr>
        <w:t>Ассоциации</w:t>
      </w:r>
      <w:r w:rsidR="00391599" w:rsidRPr="00273690">
        <w:rPr>
          <w:sz w:val="24"/>
          <w:szCs w:val="24"/>
        </w:rPr>
        <w:t>:</w:t>
      </w:r>
    </w:p>
    <w:p w:rsidR="00C36C20" w:rsidRDefault="00FD61DA" w:rsidP="00C36C20">
      <w:pPr>
        <w:shd w:val="clear" w:color="auto" w:fill="FFFFFF"/>
        <w:ind w:firstLine="708"/>
        <w:jc w:val="both"/>
        <w:rPr>
          <w:sz w:val="24"/>
          <w:szCs w:val="24"/>
        </w:rPr>
      </w:pPr>
      <w:r w:rsidRPr="00273690">
        <w:rPr>
          <w:sz w:val="24"/>
          <w:szCs w:val="24"/>
        </w:rPr>
        <w:t xml:space="preserve">- </w:t>
      </w:r>
      <w:r w:rsidR="005E19FB">
        <w:rPr>
          <w:sz w:val="24"/>
          <w:szCs w:val="24"/>
        </w:rPr>
        <w:t>п</w:t>
      </w:r>
      <w:r w:rsidRPr="00273690">
        <w:rPr>
          <w:sz w:val="24"/>
          <w:szCs w:val="24"/>
        </w:rPr>
        <w:t>редставляет Ассоциацию перед третьими лицами</w:t>
      </w:r>
      <w:r w:rsidR="005E19FB">
        <w:rPr>
          <w:sz w:val="24"/>
          <w:szCs w:val="24"/>
        </w:rPr>
        <w:t>,</w:t>
      </w:r>
      <w:r w:rsidRPr="00273690">
        <w:rPr>
          <w:sz w:val="24"/>
          <w:szCs w:val="24"/>
        </w:rPr>
        <w:t xml:space="preserve"> и действует от имени Ассоциации в отношении решений, принятых Общим собранием членов Ассоциации и постоянно действующим </w:t>
      </w:r>
      <w:r w:rsidRPr="003A43D1">
        <w:rPr>
          <w:sz w:val="24"/>
          <w:szCs w:val="24"/>
        </w:rPr>
        <w:t>коллегиальным органом управления Ассоциации в рамках их компетенции;</w:t>
      </w:r>
    </w:p>
    <w:p w:rsidR="00C36C20" w:rsidRDefault="00281321" w:rsidP="00C36C20">
      <w:pPr>
        <w:shd w:val="clear" w:color="auto" w:fill="FFFFFF"/>
        <w:ind w:firstLine="708"/>
        <w:jc w:val="both"/>
        <w:rPr>
          <w:sz w:val="24"/>
          <w:szCs w:val="24"/>
        </w:rPr>
      </w:pPr>
      <w:r w:rsidRPr="003A43D1">
        <w:rPr>
          <w:rFonts w:eastAsiaTheme="minorEastAsia"/>
          <w:snapToGrid w:val="0"/>
          <w:sz w:val="24"/>
          <w:szCs w:val="24"/>
        </w:rPr>
        <w:t xml:space="preserve">- </w:t>
      </w:r>
      <w:r w:rsidR="005E19FB">
        <w:rPr>
          <w:rFonts w:eastAsiaTheme="minorEastAsia"/>
          <w:snapToGrid w:val="0"/>
          <w:sz w:val="24"/>
          <w:szCs w:val="24"/>
        </w:rPr>
        <w:t>и</w:t>
      </w:r>
      <w:r w:rsidRPr="003A43D1">
        <w:rPr>
          <w:rFonts w:eastAsiaTheme="minorEastAsia"/>
          <w:snapToGrid w:val="0"/>
          <w:sz w:val="24"/>
          <w:szCs w:val="24"/>
        </w:rPr>
        <w:t xml:space="preserve">меет представительские </w:t>
      </w:r>
      <w:r w:rsidRPr="003A43D1">
        <w:rPr>
          <w:rFonts w:eastAsiaTheme="minorEastAsia"/>
          <w:sz w:val="24"/>
          <w:szCs w:val="24"/>
        </w:rPr>
        <w:t xml:space="preserve">функции в органах государственной власти и местного самоуправления, некоммерческих организациях, международных </w:t>
      </w:r>
      <w:r w:rsidRPr="00281321">
        <w:rPr>
          <w:rFonts w:eastAsiaTheme="minorEastAsia"/>
          <w:sz w:val="24"/>
          <w:szCs w:val="24"/>
        </w:rPr>
        <w:t>и иных организациях, без права подписания сделок, соглашений и контрактов;</w:t>
      </w:r>
    </w:p>
    <w:p w:rsidR="00E37509" w:rsidRDefault="00281321" w:rsidP="00E37509">
      <w:pPr>
        <w:shd w:val="clear" w:color="auto" w:fill="FFFFFF"/>
        <w:ind w:firstLine="708"/>
        <w:jc w:val="both"/>
        <w:rPr>
          <w:sz w:val="24"/>
          <w:szCs w:val="24"/>
        </w:rPr>
      </w:pPr>
      <w:r>
        <w:rPr>
          <w:sz w:val="24"/>
          <w:szCs w:val="24"/>
        </w:rPr>
        <w:t xml:space="preserve">- </w:t>
      </w:r>
      <w:r w:rsidR="005E19FB">
        <w:rPr>
          <w:rFonts w:eastAsiaTheme="minorEastAsia"/>
          <w:sz w:val="24"/>
          <w:szCs w:val="24"/>
        </w:rPr>
        <w:t>в</w:t>
      </w:r>
      <w:r w:rsidRPr="00281321">
        <w:rPr>
          <w:rFonts w:eastAsiaTheme="minorEastAsia"/>
          <w:sz w:val="24"/>
          <w:szCs w:val="24"/>
        </w:rPr>
        <w:t>праве от имени Ассоциации вносить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w:t>
      </w:r>
      <w:r w:rsidR="00C36C20">
        <w:rPr>
          <w:rFonts w:eastAsiaTheme="minorEastAsia"/>
          <w:sz w:val="24"/>
          <w:szCs w:val="24"/>
        </w:rPr>
        <w:t>, сноса</w:t>
      </w:r>
      <w:r w:rsidRPr="00281321">
        <w:rPr>
          <w:rFonts w:eastAsiaTheme="minorEastAsia"/>
          <w:sz w:val="24"/>
          <w:szCs w:val="24"/>
        </w:rPr>
        <w:t xml:space="preserve"> объектов капитального строительства;</w:t>
      </w:r>
    </w:p>
    <w:p w:rsidR="00E37509" w:rsidRDefault="00FD61DA" w:rsidP="00E37509">
      <w:pPr>
        <w:shd w:val="clear" w:color="auto" w:fill="FFFFFF"/>
        <w:ind w:firstLine="708"/>
        <w:jc w:val="both"/>
        <w:rPr>
          <w:sz w:val="24"/>
          <w:szCs w:val="24"/>
        </w:rPr>
      </w:pPr>
      <w:r w:rsidRPr="00273690">
        <w:rPr>
          <w:sz w:val="24"/>
          <w:szCs w:val="24"/>
        </w:rPr>
        <w:t xml:space="preserve">- </w:t>
      </w:r>
      <w:r w:rsidR="005E19FB">
        <w:rPr>
          <w:sz w:val="24"/>
          <w:szCs w:val="24"/>
        </w:rPr>
        <w:t>п</w:t>
      </w:r>
      <w:r w:rsidRPr="00273690">
        <w:rPr>
          <w:sz w:val="24"/>
          <w:szCs w:val="24"/>
        </w:rPr>
        <w:t>р</w:t>
      </w:r>
      <w:r w:rsidR="00281321">
        <w:rPr>
          <w:sz w:val="24"/>
          <w:szCs w:val="24"/>
        </w:rPr>
        <w:t xml:space="preserve">едседательствует на заседаниях </w:t>
      </w:r>
      <w:r w:rsidRPr="00273690">
        <w:rPr>
          <w:sz w:val="24"/>
          <w:szCs w:val="24"/>
        </w:rPr>
        <w:t>Правления Ассоциации</w:t>
      </w:r>
      <w:r w:rsidR="00482201">
        <w:rPr>
          <w:sz w:val="24"/>
          <w:szCs w:val="24"/>
        </w:rPr>
        <w:t xml:space="preserve"> и Общих собраниях</w:t>
      </w:r>
      <w:r w:rsidR="00E37509">
        <w:rPr>
          <w:sz w:val="24"/>
          <w:szCs w:val="24"/>
        </w:rPr>
        <w:t xml:space="preserve"> членов Ассоциации</w:t>
      </w:r>
      <w:r w:rsidRPr="00273690">
        <w:rPr>
          <w:sz w:val="24"/>
          <w:szCs w:val="24"/>
        </w:rPr>
        <w:t>;</w:t>
      </w:r>
    </w:p>
    <w:p w:rsidR="00E37509" w:rsidRDefault="00FD61DA" w:rsidP="00E37509">
      <w:pPr>
        <w:shd w:val="clear" w:color="auto" w:fill="FFFFFF"/>
        <w:ind w:firstLine="708"/>
        <w:jc w:val="both"/>
        <w:rPr>
          <w:sz w:val="24"/>
          <w:szCs w:val="24"/>
        </w:rPr>
      </w:pPr>
      <w:r w:rsidRPr="00273690">
        <w:rPr>
          <w:sz w:val="24"/>
          <w:szCs w:val="24"/>
        </w:rPr>
        <w:t>-</w:t>
      </w:r>
      <w:r w:rsidRPr="00273690">
        <w:rPr>
          <w:snapToGrid w:val="0"/>
          <w:sz w:val="24"/>
          <w:szCs w:val="24"/>
        </w:rPr>
        <w:t xml:space="preserve"> </w:t>
      </w:r>
      <w:r w:rsidR="005E19FB">
        <w:rPr>
          <w:sz w:val="24"/>
          <w:szCs w:val="24"/>
        </w:rPr>
        <w:t>п</w:t>
      </w:r>
      <w:r w:rsidR="00482201">
        <w:rPr>
          <w:sz w:val="24"/>
          <w:szCs w:val="24"/>
        </w:rPr>
        <w:t>одписывает протоколы, Общих собраний</w:t>
      </w:r>
      <w:r w:rsidRPr="00273690">
        <w:rPr>
          <w:sz w:val="24"/>
          <w:szCs w:val="24"/>
        </w:rPr>
        <w:t xml:space="preserve"> членов Асс</w:t>
      </w:r>
      <w:r w:rsidR="00482201">
        <w:rPr>
          <w:sz w:val="24"/>
          <w:szCs w:val="24"/>
        </w:rPr>
        <w:t>оциации и заседаний Правления</w:t>
      </w:r>
      <w:r w:rsidRPr="00273690">
        <w:rPr>
          <w:sz w:val="24"/>
          <w:szCs w:val="24"/>
        </w:rPr>
        <w:t xml:space="preserve"> Ассоциации, трудовой договор (контракт) </w:t>
      </w:r>
      <w:r w:rsidR="00423A0C">
        <w:rPr>
          <w:sz w:val="24"/>
          <w:szCs w:val="24"/>
        </w:rPr>
        <w:t xml:space="preserve">с </w:t>
      </w:r>
      <w:r w:rsidR="00E37509">
        <w:rPr>
          <w:sz w:val="24"/>
          <w:szCs w:val="24"/>
        </w:rPr>
        <w:t>Генеральным директором</w:t>
      </w:r>
      <w:r w:rsidRPr="00273690">
        <w:rPr>
          <w:sz w:val="24"/>
          <w:szCs w:val="24"/>
        </w:rPr>
        <w:t xml:space="preserve"> Ассоциации, иные документы от имени Ассоциации в рамках своей компетенции;</w:t>
      </w:r>
    </w:p>
    <w:p w:rsidR="00E37509" w:rsidRDefault="00FD61DA" w:rsidP="00E37509">
      <w:pPr>
        <w:shd w:val="clear" w:color="auto" w:fill="FFFFFF"/>
        <w:ind w:firstLine="708"/>
        <w:jc w:val="both"/>
        <w:rPr>
          <w:sz w:val="24"/>
          <w:szCs w:val="24"/>
        </w:rPr>
      </w:pPr>
      <w:r w:rsidRPr="00273690">
        <w:rPr>
          <w:sz w:val="24"/>
          <w:szCs w:val="24"/>
        </w:rPr>
        <w:t xml:space="preserve">- </w:t>
      </w:r>
      <w:r w:rsidR="005E19FB">
        <w:rPr>
          <w:sz w:val="24"/>
          <w:szCs w:val="24"/>
        </w:rPr>
        <w:t>р</w:t>
      </w:r>
      <w:r w:rsidRPr="00273690">
        <w:rPr>
          <w:sz w:val="24"/>
          <w:szCs w:val="24"/>
        </w:rPr>
        <w:t>ешает другие вопросы в соответствии с полномочиями, предоставленными Общим собранием и Правлением Ассоциации;</w:t>
      </w:r>
    </w:p>
    <w:p w:rsidR="00E37509" w:rsidRDefault="00FD61DA" w:rsidP="00E37509">
      <w:pPr>
        <w:shd w:val="clear" w:color="auto" w:fill="FFFFFF"/>
        <w:ind w:firstLine="708"/>
        <w:jc w:val="both"/>
        <w:rPr>
          <w:sz w:val="24"/>
          <w:szCs w:val="24"/>
        </w:rPr>
      </w:pPr>
      <w:r w:rsidRPr="00273690">
        <w:rPr>
          <w:sz w:val="24"/>
          <w:szCs w:val="24"/>
        </w:rPr>
        <w:t xml:space="preserve">- </w:t>
      </w:r>
      <w:r w:rsidR="005E19FB">
        <w:rPr>
          <w:sz w:val="24"/>
          <w:szCs w:val="24"/>
        </w:rPr>
        <w:t>е</w:t>
      </w:r>
      <w:r w:rsidRPr="00273690">
        <w:rPr>
          <w:sz w:val="24"/>
          <w:szCs w:val="24"/>
        </w:rPr>
        <w:t>жегодно отчитывается перед Общим собранием членов Ассоциации о работе Правления Ассоциации.</w:t>
      </w:r>
    </w:p>
    <w:p w:rsidR="00E37509" w:rsidRDefault="00E37509" w:rsidP="00E37509">
      <w:pPr>
        <w:shd w:val="clear" w:color="auto" w:fill="FFFFFF"/>
        <w:ind w:firstLine="708"/>
        <w:jc w:val="both"/>
        <w:rPr>
          <w:sz w:val="24"/>
          <w:szCs w:val="24"/>
        </w:rPr>
      </w:pPr>
      <w:r>
        <w:rPr>
          <w:sz w:val="24"/>
          <w:szCs w:val="24"/>
        </w:rPr>
        <w:t>3.9</w:t>
      </w:r>
      <w:r w:rsidR="00EC6EB9" w:rsidRPr="00273690">
        <w:rPr>
          <w:sz w:val="24"/>
          <w:szCs w:val="24"/>
        </w:rPr>
        <w:t xml:space="preserve">. На заседаниях Правления </w:t>
      </w:r>
      <w:r w:rsidR="00A34C66" w:rsidRPr="00273690">
        <w:rPr>
          <w:bCs/>
          <w:sz w:val="24"/>
          <w:szCs w:val="24"/>
        </w:rPr>
        <w:t>Ассоциации</w:t>
      </w:r>
      <w:r w:rsidR="00A34C66" w:rsidRPr="00273690">
        <w:rPr>
          <w:sz w:val="24"/>
          <w:szCs w:val="24"/>
        </w:rPr>
        <w:t xml:space="preserve"> </w:t>
      </w:r>
      <w:r w:rsidR="00EC6EB9" w:rsidRPr="00273690">
        <w:rPr>
          <w:sz w:val="24"/>
          <w:szCs w:val="24"/>
        </w:rPr>
        <w:t>председательствует Председатель Правления</w:t>
      </w:r>
      <w:r w:rsidR="00A34C66" w:rsidRPr="00273690">
        <w:rPr>
          <w:sz w:val="24"/>
          <w:szCs w:val="24"/>
        </w:rPr>
        <w:t xml:space="preserve"> </w:t>
      </w:r>
      <w:r w:rsidR="00A34C66" w:rsidRPr="00273690">
        <w:rPr>
          <w:bCs/>
          <w:sz w:val="24"/>
          <w:szCs w:val="24"/>
        </w:rPr>
        <w:t>Ассоциации</w:t>
      </w:r>
      <w:r w:rsidR="00746EEB" w:rsidRPr="00273690">
        <w:rPr>
          <w:bCs/>
          <w:sz w:val="24"/>
          <w:szCs w:val="24"/>
        </w:rPr>
        <w:t xml:space="preserve">. </w:t>
      </w:r>
      <w:r w:rsidR="00746EEB" w:rsidRPr="00273690">
        <w:rPr>
          <w:sz w:val="24"/>
          <w:szCs w:val="24"/>
        </w:rPr>
        <w:t>В случае его</w:t>
      </w:r>
      <w:r w:rsidR="00EC6EB9" w:rsidRPr="00273690">
        <w:rPr>
          <w:sz w:val="24"/>
          <w:szCs w:val="24"/>
        </w:rPr>
        <w:t xml:space="preserve"> отсутствия</w:t>
      </w:r>
      <w:r w:rsidR="00A34C66" w:rsidRPr="00273690">
        <w:rPr>
          <w:sz w:val="24"/>
          <w:szCs w:val="24"/>
        </w:rPr>
        <w:t>,</w:t>
      </w:r>
      <w:r w:rsidR="00EC6EB9" w:rsidRPr="00273690">
        <w:rPr>
          <w:sz w:val="24"/>
          <w:szCs w:val="24"/>
        </w:rPr>
        <w:t xml:space="preserve"> Правление выбирает председательствующего из числа присутствующих членов Правления.</w:t>
      </w:r>
    </w:p>
    <w:p w:rsidR="00E37509" w:rsidRDefault="0048521E" w:rsidP="00E37509">
      <w:pPr>
        <w:shd w:val="clear" w:color="auto" w:fill="FFFFFF"/>
        <w:ind w:firstLine="708"/>
        <w:jc w:val="both"/>
        <w:rPr>
          <w:sz w:val="24"/>
          <w:szCs w:val="24"/>
        </w:rPr>
      </w:pPr>
      <w:r w:rsidRPr="00273690">
        <w:rPr>
          <w:sz w:val="24"/>
          <w:szCs w:val="24"/>
        </w:rPr>
        <w:t>3.</w:t>
      </w:r>
      <w:r w:rsidR="00E37509">
        <w:rPr>
          <w:sz w:val="24"/>
          <w:szCs w:val="24"/>
        </w:rPr>
        <w:t>10</w:t>
      </w:r>
      <w:r w:rsidR="00846505" w:rsidRPr="00273690">
        <w:rPr>
          <w:sz w:val="24"/>
          <w:szCs w:val="24"/>
        </w:rPr>
        <w:t>.</w:t>
      </w:r>
      <w:r w:rsidR="00CE3736" w:rsidRPr="00273690">
        <w:rPr>
          <w:sz w:val="24"/>
          <w:szCs w:val="24"/>
        </w:rPr>
        <w:t xml:space="preserve"> Председатель Правления</w:t>
      </w:r>
      <w:r w:rsidR="00846505" w:rsidRPr="00273690">
        <w:rPr>
          <w:sz w:val="24"/>
          <w:szCs w:val="24"/>
        </w:rPr>
        <w:t xml:space="preserve">, </w:t>
      </w:r>
      <w:r w:rsidR="005F482E" w:rsidRPr="00273690">
        <w:rPr>
          <w:sz w:val="24"/>
          <w:szCs w:val="24"/>
        </w:rPr>
        <w:t>как и все члены Правления</w:t>
      </w:r>
      <w:r w:rsidR="00846505" w:rsidRPr="00273690">
        <w:rPr>
          <w:sz w:val="24"/>
          <w:szCs w:val="24"/>
        </w:rPr>
        <w:t>,</w:t>
      </w:r>
      <w:r w:rsidR="005F482E" w:rsidRPr="00273690">
        <w:rPr>
          <w:sz w:val="24"/>
          <w:szCs w:val="24"/>
        </w:rPr>
        <w:t xml:space="preserve"> осуществляют свою деятельность на безвозмездной основе.</w:t>
      </w:r>
      <w:r w:rsidR="00D5524C" w:rsidRPr="00273690">
        <w:rPr>
          <w:snapToGrid w:val="0"/>
          <w:sz w:val="24"/>
          <w:szCs w:val="24"/>
        </w:rPr>
        <w:t xml:space="preserve"> Между тем, Ассоциация имеет право выплачивать данным лицам компенсации за расходы, связанные с деловыми поездками (командировками) в пределах сметы, утвержденной Ассоциацией.</w:t>
      </w:r>
    </w:p>
    <w:p w:rsidR="00E37509" w:rsidRDefault="00E37509" w:rsidP="00E37509">
      <w:pPr>
        <w:shd w:val="clear" w:color="auto" w:fill="FFFFFF"/>
        <w:ind w:firstLine="708"/>
        <w:jc w:val="both"/>
        <w:rPr>
          <w:sz w:val="24"/>
          <w:szCs w:val="24"/>
        </w:rPr>
      </w:pPr>
      <w:r>
        <w:rPr>
          <w:sz w:val="24"/>
          <w:szCs w:val="24"/>
        </w:rPr>
        <w:t>3.14</w:t>
      </w:r>
      <w:r w:rsidR="00F15338" w:rsidRPr="00273690">
        <w:rPr>
          <w:sz w:val="24"/>
          <w:szCs w:val="24"/>
        </w:rPr>
        <w:t xml:space="preserve">. </w:t>
      </w:r>
      <w:r w:rsidR="00021CB5">
        <w:rPr>
          <w:sz w:val="24"/>
          <w:szCs w:val="24"/>
          <w:lang w:eastAsia="zh-CN"/>
        </w:rPr>
        <w:t>В случае</w:t>
      </w:r>
      <w:r w:rsidR="002831D6">
        <w:rPr>
          <w:sz w:val="24"/>
          <w:szCs w:val="24"/>
          <w:lang w:eastAsia="zh-CN"/>
        </w:rPr>
        <w:t>,</w:t>
      </w:r>
      <w:r w:rsidR="00021CB5">
        <w:rPr>
          <w:sz w:val="24"/>
          <w:szCs w:val="24"/>
          <w:lang w:eastAsia="zh-CN"/>
        </w:rPr>
        <w:t xml:space="preserve"> если </w:t>
      </w:r>
      <w:r w:rsidR="002831D6">
        <w:rPr>
          <w:sz w:val="24"/>
          <w:szCs w:val="24"/>
          <w:lang w:eastAsia="zh-CN"/>
        </w:rPr>
        <w:t>в заседании Правления не может участвовать законный представитель юридиче</w:t>
      </w:r>
      <w:r w:rsidR="006C7DA6">
        <w:rPr>
          <w:sz w:val="24"/>
          <w:szCs w:val="24"/>
          <w:lang w:eastAsia="zh-CN"/>
        </w:rPr>
        <w:t>ского лица,</w:t>
      </w:r>
      <w:r w:rsidR="002831D6">
        <w:rPr>
          <w:sz w:val="24"/>
          <w:szCs w:val="24"/>
          <w:lang w:eastAsia="zh-CN"/>
        </w:rPr>
        <w:t xml:space="preserve"> от этого юридического лица может участвовать </w:t>
      </w:r>
      <w:r w:rsidR="00F15338" w:rsidRPr="00273690">
        <w:rPr>
          <w:sz w:val="24"/>
          <w:szCs w:val="24"/>
          <w:lang w:eastAsia="zh-CN"/>
        </w:rPr>
        <w:t xml:space="preserve">представитель юридического лица – члена Ассоциации, полномочия </w:t>
      </w:r>
      <w:r w:rsidR="002831D6">
        <w:rPr>
          <w:sz w:val="24"/>
          <w:szCs w:val="24"/>
          <w:lang w:eastAsia="zh-CN"/>
        </w:rPr>
        <w:t xml:space="preserve">которого </w:t>
      </w:r>
      <w:r w:rsidR="00F15338" w:rsidRPr="00273690">
        <w:rPr>
          <w:sz w:val="24"/>
          <w:szCs w:val="24"/>
          <w:lang w:eastAsia="zh-CN"/>
        </w:rPr>
        <w:t xml:space="preserve">должны подтверждаться доверенностью, выданной указанным юридическим лицом, заверенной подписью его руководителя или иного лица, имеющего право без доверенности действовать от имени указанного юридического лица, а также печатью этого юридического лица. </w:t>
      </w:r>
      <w:r w:rsidR="002831D6">
        <w:rPr>
          <w:sz w:val="24"/>
          <w:szCs w:val="24"/>
          <w:lang w:eastAsia="zh-CN"/>
        </w:rPr>
        <w:t xml:space="preserve">В </w:t>
      </w:r>
      <w:r w:rsidR="002831D6">
        <w:rPr>
          <w:sz w:val="24"/>
          <w:szCs w:val="24"/>
          <w:lang w:eastAsia="zh-CN"/>
        </w:rPr>
        <w:lastRenderedPageBreak/>
        <w:t>доверенности должно быть указано, что представитель имеет права принимать решения по вопросам повестки заседания Правления. Доверенность выдается на срок проведения заседания членов Правления.</w:t>
      </w:r>
    </w:p>
    <w:p w:rsidR="00E37509" w:rsidRDefault="00273690" w:rsidP="00E37509">
      <w:pPr>
        <w:shd w:val="clear" w:color="auto" w:fill="FFFFFF"/>
        <w:ind w:firstLine="708"/>
        <w:jc w:val="both"/>
        <w:rPr>
          <w:sz w:val="24"/>
          <w:szCs w:val="24"/>
        </w:rPr>
      </w:pPr>
      <w:r>
        <w:rPr>
          <w:sz w:val="24"/>
          <w:szCs w:val="24"/>
          <w:lang w:eastAsia="zh-CN"/>
        </w:rPr>
        <w:t>3.1</w:t>
      </w:r>
      <w:r w:rsidR="00E37509">
        <w:rPr>
          <w:sz w:val="24"/>
          <w:szCs w:val="24"/>
          <w:lang w:eastAsia="zh-CN"/>
        </w:rPr>
        <w:t>5</w:t>
      </w:r>
      <w:r w:rsidR="00D5524C" w:rsidRPr="00273690">
        <w:rPr>
          <w:sz w:val="24"/>
          <w:szCs w:val="24"/>
          <w:lang w:eastAsia="zh-CN"/>
        </w:rPr>
        <w:t xml:space="preserve">. </w:t>
      </w:r>
      <w:bookmarkStart w:id="0" w:name="_GoBack"/>
      <w:r w:rsidR="00D5524C" w:rsidRPr="00273690">
        <w:rPr>
          <w:snapToGrid w:val="0"/>
          <w:sz w:val="24"/>
          <w:szCs w:val="24"/>
        </w:rPr>
        <w:t>Полномочия любого члена Правления Ассоциации или всех членов Правления Ассоциации</w:t>
      </w:r>
      <w:r w:rsidR="00CE5697">
        <w:rPr>
          <w:snapToGrid w:val="0"/>
          <w:sz w:val="24"/>
          <w:szCs w:val="24"/>
        </w:rPr>
        <w:t>, председателя Правления</w:t>
      </w:r>
      <w:r w:rsidR="00D5524C" w:rsidRPr="00273690">
        <w:rPr>
          <w:snapToGrid w:val="0"/>
          <w:sz w:val="24"/>
          <w:szCs w:val="24"/>
        </w:rPr>
        <w:t xml:space="preserve"> могут быть прекращены досрочно по решению Общего собрания Ассоциации. Полномочия чл</w:t>
      </w:r>
      <w:r w:rsidR="00746EEB" w:rsidRPr="00273690">
        <w:rPr>
          <w:snapToGrid w:val="0"/>
          <w:sz w:val="24"/>
          <w:szCs w:val="24"/>
        </w:rPr>
        <w:t>ена правления прекращаются</w:t>
      </w:r>
      <w:r w:rsidR="00D5524C" w:rsidRPr="00273690">
        <w:rPr>
          <w:snapToGrid w:val="0"/>
          <w:sz w:val="24"/>
          <w:szCs w:val="24"/>
        </w:rPr>
        <w:t xml:space="preserve"> в случае</w:t>
      </w:r>
      <w:r w:rsidR="00746EEB" w:rsidRPr="00273690">
        <w:rPr>
          <w:snapToGrid w:val="0"/>
          <w:sz w:val="24"/>
          <w:szCs w:val="24"/>
        </w:rPr>
        <w:t>:</w:t>
      </w:r>
    </w:p>
    <w:p w:rsidR="00E37509" w:rsidRDefault="00746EEB" w:rsidP="00E37509">
      <w:pPr>
        <w:shd w:val="clear" w:color="auto" w:fill="FFFFFF"/>
        <w:ind w:firstLine="708"/>
        <w:jc w:val="both"/>
        <w:rPr>
          <w:sz w:val="24"/>
          <w:szCs w:val="24"/>
        </w:rPr>
      </w:pPr>
      <w:r w:rsidRPr="00273690">
        <w:rPr>
          <w:snapToGrid w:val="0"/>
          <w:sz w:val="24"/>
          <w:szCs w:val="24"/>
        </w:rPr>
        <w:t>-</w:t>
      </w:r>
      <w:r w:rsidR="00D5524C" w:rsidRPr="00273690">
        <w:rPr>
          <w:snapToGrid w:val="0"/>
          <w:sz w:val="24"/>
          <w:szCs w:val="24"/>
        </w:rPr>
        <w:t xml:space="preserve"> утраты им полномочий представителя члена Ассоциации</w:t>
      </w:r>
      <w:r w:rsidRPr="00273690">
        <w:rPr>
          <w:snapToGrid w:val="0"/>
          <w:sz w:val="24"/>
          <w:szCs w:val="24"/>
        </w:rPr>
        <w:t xml:space="preserve">, в том числе </w:t>
      </w:r>
      <w:r w:rsidR="00D5524C" w:rsidRPr="00273690">
        <w:rPr>
          <w:snapToGrid w:val="0"/>
          <w:sz w:val="24"/>
          <w:szCs w:val="24"/>
        </w:rPr>
        <w:t>прекращение доверенности или трудовых отношений, позволяющих действовать от имени члена Ассоциации без доверенности</w:t>
      </w:r>
      <w:r w:rsidRPr="00273690">
        <w:rPr>
          <w:snapToGrid w:val="0"/>
          <w:sz w:val="24"/>
          <w:szCs w:val="24"/>
        </w:rPr>
        <w:t>;</w:t>
      </w:r>
    </w:p>
    <w:p w:rsidR="00C72C67" w:rsidRDefault="00746EEB" w:rsidP="00C72C67">
      <w:pPr>
        <w:shd w:val="clear" w:color="auto" w:fill="FFFFFF"/>
        <w:ind w:firstLine="708"/>
        <w:jc w:val="both"/>
        <w:rPr>
          <w:snapToGrid w:val="0"/>
          <w:sz w:val="24"/>
          <w:szCs w:val="24"/>
        </w:rPr>
      </w:pPr>
      <w:r w:rsidRPr="00273690">
        <w:rPr>
          <w:snapToGrid w:val="0"/>
          <w:sz w:val="24"/>
          <w:szCs w:val="24"/>
        </w:rPr>
        <w:t>- пр</w:t>
      </w:r>
      <w:r w:rsidR="00C72C67">
        <w:rPr>
          <w:snapToGrid w:val="0"/>
          <w:sz w:val="24"/>
          <w:szCs w:val="24"/>
        </w:rPr>
        <w:t>екращения членства в Ассоциации;</w:t>
      </w:r>
    </w:p>
    <w:p w:rsidR="00C72C67" w:rsidRDefault="00C72C67" w:rsidP="00C72C67">
      <w:pPr>
        <w:shd w:val="clear" w:color="auto" w:fill="FFFFFF"/>
        <w:ind w:firstLine="708"/>
        <w:jc w:val="both"/>
        <w:rPr>
          <w:snapToGrid w:val="0"/>
          <w:sz w:val="24"/>
          <w:szCs w:val="24"/>
        </w:rPr>
      </w:pPr>
      <w:r>
        <w:rPr>
          <w:snapToGrid w:val="0"/>
          <w:sz w:val="24"/>
          <w:szCs w:val="24"/>
        </w:rPr>
        <w:t xml:space="preserve">- </w:t>
      </w:r>
      <w:r w:rsidRPr="00273690">
        <w:rPr>
          <w:sz w:val="24"/>
          <w:szCs w:val="24"/>
        </w:rPr>
        <w:t>физической невозможности исполнения полномочий (смерть, признание безвестно отсутствующим, объявление умершим);</w:t>
      </w:r>
    </w:p>
    <w:p w:rsidR="00C72C67" w:rsidRDefault="00C72C67" w:rsidP="00C72C67">
      <w:pPr>
        <w:shd w:val="clear" w:color="auto" w:fill="FFFFFF"/>
        <w:ind w:firstLine="708"/>
        <w:jc w:val="both"/>
        <w:rPr>
          <w:snapToGrid w:val="0"/>
          <w:sz w:val="24"/>
          <w:szCs w:val="24"/>
        </w:rPr>
      </w:pPr>
      <w:r>
        <w:rPr>
          <w:snapToGrid w:val="0"/>
          <w:sz w:val="24"/>
          <w:szCs w:val="24"/>
        </w:rPr>
        <w:t>-</w:t>
      </w:r>
      <w:r w:rsidRPr="003C05AC">
        <w:rPr>
          <w:sz w:val="24"/>
          <w:szCs w:val="24"/>
        </w:rPr>
        <w:t xml:space="preserve"> в случае поданного членом Правления заявления о досрочном сложении полномочий с последующим принятием Правлением решения о его отставке;</w:t>
      </w:r>
    </w:p>
    <w:p w:rsidR="00C72C67" w:rsidRPr="00C72C67" w:rsidRDefault="00C72C67" w:rsidP="00C72C67">
      <w:pPr>
        <w:shd w:val="clear" w:color="auto" w:fill="FFFFFF"/>
        <w:ind w:firstLine="708"/>
        <w:jc w:val="both"/>
        <w:rPr>
          <w:snapToGrid w:val="0"/>
          <w:sz w:val="24"/>
          <w:szCs w:val="24"/>
        </w:rPr>
      </w:pPr>
      <w:r>
        <w:rPr>
          <w:snapToGrid w:val="0"/>
          <w:sz w:val="24"/>
          <w:szCs w:val="24"/>
        </w:rPr>
        <w:t xml:space="preserve">- </w:t>
      </w:r>
      <w:r w:rsidRPr="003C05AC">
        <w:rPr>
          <w:sz w:val="24"/>
          <w:szCs w:val="24"/>
        </w:rPr>
        <w:t xml:space="preserve">соответствующего решения Общего собрания </w:t>
      </w:r>
      <w:r w:rsidRPr="003C05AC">
        <w:rPr>
          <w:bCs/>
          <w:sz w:val="24"/>
          <w:szCs w:val="24"/>
        </w:rPr>
        <w:t>Ассоциации</w:t>
      </w:r>
      <w:r w:rsidRPr="003C05AC">
        <w:rPr>
          <w:sz w:val="24"/>
          <w:szCs w:val="24"/>
        </w:rPr>
        <w:t>.</w:t>
      </w:r>
    </w:p>
    <w:bookmarkEnd w:id="0"/>
    <w:p w:rsidR="00E37509" w:rsidRDefault="00D5524C" w:rsidP="00E37509">
      <w:pPr>
        <w:shd w:val="clear" w:color="auto" w:fill="FFFFFF"/>
        <w:ind w:firstLine="708"/>
        <w:jc w:val="both"/>
        <w:rPr>
          <w:sz w:val="24"/>
          <w:szCs w:val="24"/>
        </w:rPr>
      </w:pPr>
      <w:r w:rsidRPr="00273690">
        <w:rPr>
          <w:sz w:val="24"/>
          <w:szCs w:val="24"/>
        </w:rPr>
        <w:t>В случае досрочного прекращения полномочий любого из членов Правления Ассоциации, вновь избранные члены Правления Ассоциации на очередном общем собрании членов Ассоциации осуществляют свои полномочия до истечения срока полномочий соответствующего состава Правления.</w:t>
      </w:r>
    </w:p>
    <w:p w:rsidR="00E37509" w:rsidRDefault="00D5524C" w:rsidP="00E37509">
      <w:pPr>
        <w:shd w:val="clear" w:color="auto" w:fill="FFFFFF"/>
        <w:ind w:firstLine="708"/>
        <w:jc w:val="both"/>
        <w:rPr>
          <w:sz w:val="24"/>
          <w:szCs w:val="24"/>
        </w:rPr>
      </w:pPr>
      <w:r w:rsidRPr="00273690">
        <w:rPr>
          <w:sz w:val="24"/>
          <w:szCs w:val="24"/>
        </w:rPr>
        <w:t>Если срок полномочий состава Правления Ассоциации истек, но Общее собрание членов Ассоциации не образовало новый состав Правления, то Правление, срок полномочий которого истек, продолжает исполнять функции коллегиального органа управления до образования Общим собранием членов Ассоциации нового состава Правления Ассоциации.</w:t>
      </w:r>
    </w:p>
    <w:p w:rsidR="00E37509" w:rsidRDefault="0048521E" w:rsidP="00E37509">
      <w:pPr>
        <w:shd w:val="clear" w:color="auto" w:fill="FFFFFF"/>
        <w:ind w:firstLine="708"/>
        <w:jc w:val="both"/>
        <w:rPr>
          <w:sz w:val="24"/>
          <w:szCs w:val="24"/>
        </w:rPr>
      </w:pPr>
      <w:r w:rsidRPr="00273690">
        <w:rPr>
          <w:sz w:val="24"/>
          <w:szCs w:val="24"/>
        </w:rPr>
        <w:t>3.1</w:t>
      </w:r>
      <w:r w:rsidR="00E37509">
        <w:rPr>
          <w:sz w:val="24"/>
          <w:szCs w:val="24"/>
        </w:rPr>
        <w:t>6</w:t>
      </w:r>
      <w:r w:rsidR="00CB06BD" w:rsidRPr="00273690">
        <w:rPr>
          <w:sz w:val="24"/>
          <w:szCs w:val="24"/>
        </w:rPr>
        <w:t>. Членами Правления</w:t>
      </w:r>
      <w:r w:rsidR="00CB06BD" w:rsidRPr="00273690">
        <w:rPr>
          <w:bCs/>
          <w:sz w:val="24"/>
          <w:szCs w:val="24"/>
        </w:rPr>
        <w:t xml:space="preserve"> </w:t>
      </w:r>
      <w:r w:rsidR="00CB06BD" w:rsidRPr="00273690">
        <w:rPr>
          <w:sz w:val="24"/>
          <w:szCs w:val="24"/>
        </w:rPr>
        <w:t>не могут быть члены ревизионной комиссии</w:t>
      </w:r>
      <w:r w:rsidR="002E0818" w:rsidRPr="00273690">
        <w:rPr>
          <w:sz w:val="24"/>
          <w:szCs w:val="24"/>
        </w:rPr>
        <w:t xml:space="preserve"> </w:t>
      </w:r>
      <w:r w:rsidR="00A34C66" w:rsidRPr="00273690">
        <w:rPr>
          <w:bCs/>
          <w:sz w:val="24"/>
          <w:szCs w:val="24"/>
        </w:rPr>
        <w:t>Ассоциации</w:t>
      </w:r>
      <w:r w:rsidR="00CB06BD" w:rsidRPr="00273690">
        <w:rPr>
          <w:sz w:val="24"/>
          <w:szCs w:val="24"/>
        </w:rPr>
        <w:t>.</w:t>
      </w:r>
    </w:p>
    <w:p w:rsidR="00197B44" w:rsidRPr="00273690" w:rsidRDefault="00E37509" w:rsidP="00E37509">
      <w:pPr>
        <w:shd w:val="clear" w:color="auto" w:fill="FFFFFF"/>
        <w:ind w:firstLine="708"/>
        <w:jc w:val="both"/>
        <w:rPr>
          <w:sz w:val="24"/>
          <w:szCs w:val="24"/>
        </w:rPr>
      </w:pPr>
      <w:r>
        <w:rPr>
          <w:sz w:val="24"/>
          <w:szCs w:val="24"/>
        </w:rPr>
        <w:t>3.17</w:t>
      </w:r>
      <w:r w:rsidR="00F15338" w:rsidRPr="00273690">
        <w:rPr>
          <w:sz w:val="24"/>
          <w:szCs w:val="24"/>
        </w:rPr>
        <w:t xml:space="preserve">. При формировании </w:t>
      </w:r>
      <w:r w:rsidR="00CB06BD" w:rsidRPr="00273690">
        <w:rPr>
          <w:sz w:val="24"/>
          <w:szCs w:val="24"/>
        </w:rPr>
        <w:t>Правления Общим собранием могут быть определены и согласованы дополнительные условия и критерии, а также особые обязательства членов</w:t>
      </w:r>
      <w:r w:rsidR="00546DA9" w:rsidRPr="00273690">
        <w:rPr>
          <w:sz w:val="24"/>
          <w:szCs w:val="24"/>
        </w:rPr>
        <w:t xml:space="preserve"> </w:t>
      </w:r>
      <w:r w:rsidR="00A34C66" w:rsidRPr="00273690">
        <w:rPr>
          <w:bCs/>
          <w:sz w:val="24"/>
          <w:szCs w:val="24"/>
        </w:rPr>
        <w:t>Ассоциации</w:t>
      </w:r>
      <w:r w:rsidR="00CB06BD" w:rsidRPr="00273690">
        <w:rPr>
          <w:sz w:val="24"/>
          <w:szCs w:val="24"/>
        </w:rPr>
        <w:t>, представители которых входят в состав Правления.</w:t>
      </w:r>
    </w:p>
    <w:p w:rsidR="007A51B2" w:rsidRPr="00273690" w:rsidRDefault="007A51B2" w:rsidP="00A5776E">
      <w:pPr>
        <w:shd w:val="clear" w:color="auto" w:fill="FFFFFF"/>
        <w:tabs>
          <w:tab w:val="left" w:pos="1123"/>
        </w:tabs>
        <w:jc w:val="both"/>
        <w:rPr>
          <w:sz w:val="24"/>
          <w:szCs w:val="24"/>
        </w:rPr>
      </w:pPr>
    </w:p>
    <w:p w:rsidR="003F093A" w:rsidRDefault="00CB06BD" w:rsidP="00F15338">
      <w:pPr>
        <w:shd w:val="clear" w:color="auto" w:fill="FFFFFF"/>
        <w:tabs>
          <w:tab w:val="left" w:pos="1123"/>
        </w:tabs>
        <w:jc w:val="center"/>
        <w:rPr>
          <w:b/>
          <w:bCs/>
          <w:caps/>
          <w:sz w:val="24"/>
          <w:szCs w:val="24"/>
        </w:rPr>
      </w:pPr>
      <w:r w:rsidRPr="00273690">
        <w:rPr>
          <w:b/>
          <w:bCs/>
          <w:caps/>
          <w:sz w:val="24"/>
          <w:szCs w:val="24"/>
        </w:rPr>
        <w:t>4. Права, обязанности и ответственность членов Правле</w:t>
      </w:r>
      <w:r w:rsidR="00310206" w:rsidRPr="00273690">
        <w:rPr>
          <w:b/>
          <w:bCs/>
          <w:caps/>
          <w:sz w:val="24"/>
          <w:szCs w:val="24"/>
        </w:rPr>
        <w:t>ния</w:t>
      </w:r>
    </w:p>
    <w:p w:rsidR="006C7DA6" w:rsidRDefault="006C7DA6" w:rsidP="00F15338">
      <w:pPr>
        <w:shd w:val="clear" w:color="auto" w:fill="FFFFFF"/>
        <w:tabs>
          <w:tab w:val="left" w:pos="1123"/>
        </w:tabs>
        <w:jc w:val="center"/>
        <w:rPr>
          <w:b/>
          <w:bCs/>
          <w:caps/>
          <w:sz w:val="24"/>
          <w:szCs w:val="24"/>
        </w:rPr>
      </w:pPr>
    </w:p>
    <w:p w:rsidR="00E37509" w:rsidRDefault="00772A1E" w:rsidP="00E37509">
      <w:pPr>
        <w:shd w:val="clear" w:color="auto" w:fill="FFFFFF"/>
        <w:tabs>
          <w:tab w:val="left" w:pos="10013"/>
        </w:tabs>
        <w:ind w:firstLine="709"/>
        <w:jc w:val="both"/>
        <w:rPr>
          <w:sz w:val="24"/>
          <w:szCs w:val="24"/>
        </w:rPr>
      </w:pPr>
      <w:r w:rsidRPr="00273690">
        <w:rPr>
          <w:sz w:val="24"/>
          <w:szCs w:val="24"/>
        </w:rPr>
        <w:t>4.</w:t>
      </w:r>
      <w:r w:rsidR="00CE3736" w:rsidRPr="00273690">
        <w:rPr>
          <w:sz w:val="24"/>
          <w:szCs w:val="24"/>
        </w:rPr>
        <w:t>1</w:t>
      </w:r>
      <w:r w:rsidRPr="00273690">
        <w:rPr>
          <w:sz w:val="24"/>
          <w:szCs w:val="24"/>
        </w:rPr>
        <w:t xml:space="preserve">. </w:t>
      </w:r>
      <w:r w:rsidR="00CB06BD" w:rsidRPr="00273690">
        <w:rPr>
          <w:sz w:val="24"/>
          <w:szCs w:val="24"/>
        </w:rPr>
        <w:t>Член Правления обладает следующими правами:</w:t>
      </w:r>
    </w:p>
    <w:p w:rsidR="00E37509" w:rsidRDefault="00772A1E" w:rsidP="00E37509">
      <w:pPr>
        <w:shd w:val="clear" w:color="auto" w:fill="FFFFFF"/>
        <w:tabs>
          <w:tab w:val="left" w:pos="10013"/>
        </w:tabs>
        <w:ind w:firstLine="709"/>
        <w:jc w:val="both"/>
        <w:rPr>
          <w:sz w:val="24"/>
          <w:szCs w:val="24"/>
        </w:rPr>
      </w:pPr>
      <w:r w:rsidRPr="00273690">
        <w:rPr>
          <w:sz w:val="24"/>
          <w:szCs w:val="24"/>
        </w:rPr>
        <w:t>4.</w:t>
      </w:r>
      <w:r w:rsidR="00CE3736" w:rsidRPr="00273690">
        <w:rPr>
          <w:sz w:val="24"/>
          <w:szCs w:val="24"/>
        </w:rPr>
        <w:t>1</w:t>
      </w:r>
      <w:r w:rsidR="00CB06BD" w:rsidRPr="00273690">
        <w:rPr>
          <w:sz w:val="24"/>
          <w:szCs w:val="24"/>
        </w:rPr>
        <w:t xml:space="preserve">.1. </w:t>
      </w:r>
      <w:r w:rsidR="005E19FB">
        <w:rPr>
          <w:sz w:val="24"/>
          <w:szCs w:val="24"/>
        </w:rPr>
        <w:t>у</w:t>
      </w:r>
      <w:r w:rsidR="00CB06BD" w:rsidRPr="00273690">
        <w:rPr>
          <w:sz w:val="24"/>
          <w:szCs w:val="24"/>
        </w:rPr>
        <w:t>частвует в заседаниях Правления, вносит предложения о формировании повестки дня заседания Правления, в том числе о включении в нее дополнительных вопросов;</w:t>
      </w:r>
    </w:p>
    <w:p w:rsidR="00E37509" w:rsidRDefault="00CB06BD" w:rsidP="00E37509">
      <w:pPr>
        <w:shd w:val="clear" w:color="auto" w:fill="FFFFFF"/>
        <w:tabs>
          <w:tab w:val="left" w:pos="10013"/>
        </w:tabs>
        <w:ind w:firstLine="709"/>
        <w:jc w:val="both"/>
        <w:rPr>
          <w:sz w:val="24"/>
          <w:szCs w:val="24"/>
        </w:rPr>
      </w:pPr>
      <w:r w:rsidRPr="00273690">
        <w:rPr>
          <w:sz w:val="24"/>
          <w:szCs w:val="24"/>
        </w:rPr>
        <w:t>4.</w:t>
      </w:r>
      <w:r w:rsidR="00CE3736" w:rsidRPr="00273690">
        <w:rPr>
          <w:sz w:val="24"/>
          <w:szCs w:val="24"/>
        </w:rPr>
        <w:t>1</w:t>
      </w:r>
      <w:r w:rsidRPr="00273690">
        <w:rPr>
          <w:sz w:val="24"/>
          <w:szCs w:val="24"/>
        </w:rPr>
        <w:t xml:space="preserve">.2. </w:t>
      </w:r>
      <w:r w:rsidR="005E19FB">
        <w:rPr>
          <w:sz w:val="24"/>
          <w:szCs w:val="24"/>
        </w:rPr>
        <w:t>у</w:t>
      </w:r>
      <w:r w:rsidRPr="00273690">
        <w:rPr>
          <w:sz w:val="24"/>
          <w:szCs w:val="24"/>
        </w:rPr>
        <w:t>частвует в обсуждении вопросов, вынесенных на заседание Правления;</w:t>
      </w:r>
    </w:p>
    <w:p w:rsidR="00E37509" w:rsidRDefault="00CB06BD" w:rsidP="00E37509">
      <w:pPr>
        <w:shd w:val="clear" w:color="auto" w:fill="FFFFFF"/>
        <w:tabs>
          <w:tab w:val="left" w:pos="10013"/>
        </w:tabs>
        <w:ind w:firstLine="709"/>
        <w:jc w:val="both"/>
        <w:rPr>
          <w:sz w:val="24"/>
          <w:szCs w:val="24"/>
        </w:rPr>
      </w:pPr>
      <w:r w:rsidRPr="00273690">
        <w:rPr>
          <w:sz w:val="24"/>
          <w:szCs w:val="24"/>
        </w:rPr>
        <w:t>4.</w:t>
      </w:r>
      <w:r w:rsidR="00CE3736" w:rsidRPr="00273690">
        <w:rPr>
          <w:sz w:val="24"/>
          <w:szCs w:val="24"/>
        </w:rPr>
        <w:t>1</w:t>
      </w:r>
      <w:r w:rsidRPr="00273690">
        <w:rPr>
          <w:sz w:val="24"/>
          <w:szCs w:val="24"/>
        </w:rPr>
        <w:t xml:space="preserve">.3. </w:t>
      </w:r>
      <w:r w:rsidR="005E19FB">
        <w:rPr>
          <w:sz w:val="24"/>
          <w:szCs w:val="24"/>
        </w:rPr>
        <w:t>у</w:t>
      </w:r>
      <w:r w:rsidRPr="00273690">
        <w:rPr>
          <w:sz w:val="24"/>
          <w:szCs w:val="24"/>
        </w:rPr>
        <w:t>частвует в голосовании по вопросам повестки дня заседания Правления</w:t>
      </w:r>
      <w:r w:rsidRPr="00273690">
        <w:rPr>
          <w:bCs/>
          <w:sz w:val="24"/>
          <w:szCs w:val="24"/>
        </w:rPr>
        <w:t>;</w:t>
      </w:r>
    </w:p>
    <w:p w:rsidR="00E37509" w:rsidRDefault="00CB06BD" w:rsidP="00E37509">
      <w:pPr>
        <w:shd w:val="clear" w:color="auto" w:fill="FFFFFF"/>
        <w:tabs>
          <w:tab w:val="left" w:pos="10013"/>
        </w:tabs>
        <w:ind w:firstLine="709"/>
        <w:jc w:val="both"/>
        <w:rPr>
          <w:sz w:val="24"/>
          <w:szCs w:val="24"/>
        </w:rPr>
      </w:pPr>
      <w:r w:rsidRPr="00273690">
        <w:rPr>
          <w:sz w:val="24"/>
          <w:szCs w:val="24"/>
        </w:rPr>
        <w:t>4.</w:t>
      </w:r>
      <w:r w:rsidR="00CE3736" w:rsidRPr="00273690">
        <w:rPr>
          <w:sz w:val="24"/>
          <w:szCs w:val="24"/>
        </w:rPr>
        <w:t>1</w:t>
      </w:r>
      <w:r w:rsidRPr="00273690">
        <w:rPr>
          <w:sz w:val="24"/>
          <w:szCs w:val="24"/>
        </w:rPr>
        <w:t xml:space="preserve">.4. </w:t>
      </w:r>
      <w:r w:rsidR="005E19FB">
        <w:rPr>
          <w:sz w:val="24"/>
          <w:szCs w:val="24"/>
        </w:rPr>
        <w:t>з</w:t>
      </w:r>
      <w:r w:rsidRPr="00273690">
        <w:rPr>
          <w:sz w:val="24"/>
          <w:szCs w:val="24"/>
        </w:rPr>
        <w:t>апрашивает и получает от органов</w:t>
      </w:r>
      <w:r w:rsidR="00546DA9" w:rsidRPr="00273690">
        <w:rPr>
          <w:sz w:val="24"/>
          <w:szCs w:val="24"/>
        </w:rPr>
        <w:t xml:space="preserve"> </w:t>
      </w:r>
      <w:r w:rsidR="00A34C66" w:rsidRPr="00273690">
        <w:rPr>
          <w:bCs/>
          <w:sz w:val="24"/>
          <w:szCs w:val="24"/>
        </w:rPr>
        <w:t>Ассоциации</w:t>
      </w:r>
      <w:r w:rsidR="00A34C66" w:rsidRPr="00273690">
        <w:rPr>
          <w:sz w:val="24"/>
          <w:szCs w:val="24"/>
        </w:rPr>
        <w:t xml:space="preserve"> </w:t>
      </w:r>
      <w:r w:rsidRPr="00273690">
        <w:rPr>
          <w:sz w:val="24"/>
          <w:szCs w:val="24"/>
        </w:rPr>
        <w:t>любую информацию об их деятельности;</w:t>
      </w:r>
    </w:p>
    <w:p w:rsidR="00E37509" w:rsidRDefault="00032339" w:rsidP="00E37509">
      <w:pPr>
        <w:shd w:val="clear" w:color="auto" w:fill="FFFFFF"/>
        <w:tabs>
          <w:tab w:val="left" w:pos="10013"/>
        </w:tabs>
        <w:ind w:firstLine="709"/>
        <w:jc w:val="both"/>
        <w:rPr>
          <w:sz w:val="24"/>
          <w:szCs w:val="24"/>
        </w:rPr>
      </w:pPr>
      <w:r w:rsidRPr="00273690">
        <w:rPr>
          <w:sz w:val="24"/>
          <w:szCs w:val="24"/>
        </w:rPr>
        <w:t>4.</w:t>
      </w:r>
      <w:r w:rsidR="00CE3736" w:rsidRPr="00273690">
        <w:rPr>
          <w:sz w:val="24"/>
          <w:szCs w:val="24"/>
        </w:rPr>
        <w:t>1</w:t>
      </w:r>
      <w:r w:rsidRPr="00273690">
        <w:rPr>
          <w:sz w:val="24"/>
          <w:szCs w:val="24"/>
        </w:rPr>
        <w:t xml:space="preserve">.5 </w:t>
      </w:r>
      <w:r w:rsidR="005E19FB">
        <w:rPr>
          <w:sz w:val="24"/>
          <w:szCs w:val="24"/>
        </w:rPr>
        <w:t>ч</w:t>
      </w:r>
      <w:r w:rsidRPr="00273690">
        <w:rPr>
          <w:sz w:val="24"/>
          <w:szCs w:val="24"/>
        </w:rPr>
        <w:t>лен Правления, не согласившийся с мнением большинства членов Правления, вправе в течение суток с момента окончания заседания Правления представить свое особое мнение для приобщения его к протоколу заседания Правления.</w:t>
      </w:r>
    </w:p>
    <w:p w:rsidR="00E37509" w:rsidRDefault="00CB06BD" w:rsidP="00E37509">
      <w:pPr>
        <w:shd w:val="clear" w:color="auto" w:fill="FFFFFF"/>
        <w:tabs>
          <w:tab w:val="left" w:pos="10013"/>
        </w:tabs>
        <w:ind w:firstLine="709"/>
        <w:jc w:val="both"/>
        <w:rPr>
          <w:sz w:val="24"/>
          <w:szCs w:val="24"/>
        </w:rPr>
      </w:pPr>
      <w:r w:rsidRPr="00D41783">
        <w:rPr>
          <w:sz w:val="24"/>
          <w:szCs w:val="24"/>
        </w:rPr>
        <w:t>4.</w:t>
      </w:r>
      <w:r w:rsidR="00CE3736" w:rsidRPr="00D41783">
        <w:rPr>
          <w:sz w:val="24"/>
          <w:szCs w:val="24"/>
        </w:rPr>
        <w:t>2</w:t>
      </w:r>
      <w:r w:rsidRPr="00D41783">
        <w:rPr>
          <w:sz w:val="24"/>
          <w:szCs w:val="24"/>
        </w:rPr>
        <w:t>. Член Правления обязан:</w:t>
      </w:r>
    </w:p>
    <w:p w:rsidR="00E37509" w:rsidRDefault="00CB06BD" w:rsidP="00E37509">
      <w:pPr>
        <w:shd w:val="clear" w:color="auto" w:fill="FFFFFF"/>
        <w:tabs>
          <w:tab w:val="left" w:pos="10013"/>
        </w:tabs>
        <w:ind w:firstLine="709"/>
        <w:jc w:val="both"/>
        <w:rPr>
          <w:sz w:val="24"/>
          <w:szCs w:val="24"/>
        </w:rPr>
      </w:pPr>
      <w:r w:rsidRPr="00D41783">
        <w:rPr>
          <w:sz w:val="24"/>
          <w:szCs w:val="24"/>
        </w:rPr>
        <w:t>4.</w:t>
      </w:r>
      <w:r w:rsidR="00CE3736" w:rsidRPr="00D41783">
        <w:rPr>
          <w:sz w:val="24"/>
          <w:szCs w:val="24"/>
        </w:rPr>
        <w:t>2</w:t>
      </w:r>
      <w:r w:rsidR="00423A0C" w:rsidRPr="00D41783">
        <w:rPr>
          <w:sz w:val="24"/>
          <w:szCs w:val="24"/>
        </w:rPr>
        <w:t>.1.</w:t>
      </w:r>
      <w:r w:rsidR="00B01A58" w:rsidRPr="00D41783">
        <w:rPr>
          <w:sz w:val="24"/>
          <w:szCs w:val="24"/>
        </w:rPr>
        <w:t xml:space="preserve"> п</w:t>
      </w:r>
      <w:r w:rsidRPr="00D41783">
        <w:rPr>
          <w:sz w:val="24"/>
          <w:szCs w:val="24"/>
        </w:rPr>
        <w:t>ринимать участие в заседаниях Правления;</w:t>
      </w:r>
    </w:p>
    <w:p w:rsidR="00E37509" w:rsidRDefault="00CB06BD" w:rsidP="00E37509">
      <w:pPr>
        <w:shd w:val="clear" w:color="auto" w:fill="FFFFFF"/>
        <w:tabs>
          <w:tab w:val="left" w:pos="10013"/>
        </w:tabs>
        <w:ind w:firstLine="709"/>
        <w:jc w:val="both"/>
        <w:rPr>
          <w:sz w:val="24"/>
          <w:szCs w:val="24"/>
        </w:rPr>
      </w:pPr>
      <w:r w:rsidRPr="00273690">
        <w:rPr>
          <w:sz w:val="24"/>
          <w:szCs w:val="24"/>
        </w:rPr>
        <w:t>4.</w:t>
      </w:r>
      <w:r w:rsidR="00CE3736" w:rsidRPr="00273690">
        <w:rPr>
          <w:sz w:val="24"/>
          <w:szCs w:val="24"/>
        </w:rPr>
        <w:t>2</w:t>
      </w:r>
      <w:r w:rsidRPr="00273690">
        <w:rPr>
          <w:sz w:val="24"/>
          <w:szCs w:val="24"/>
        </w:rPr>
        <w:t xml:space="preserve">.2. </w:t>
      </w:r>
      <w:r w:rsidR="005E19FB">
        <w:rPr>
          <w:sz w:val="24"/>
          <w:szCs w:val="24"/>
        </w:rPr>
        <w:t>и</w:t>
      </w:r>
      <w:r w:rsidRPr="00273690">
        <w:rPr>
          <w:sz w:val="24"/>
          <w:szCs w:val="24"/>
        </w:rPr>
        <w:t>сполнять решения</w:t>
      </w:r>
      <w:r w:rsidR="00E37509">
        <w:rPr>
          <w:sz w:val="24"/>
          <w:szCs w:val="24"/>
        </w:rPr>
        <w:t xml:space="preserve"> Общего собрания членов Ассоциации и</w:t>
      </w:r>
      <w:r w:rsidRPr="00273690">
        <w:rPr>
          <w:sz w:val="24"/>
          <w:szCs w:val="24"/>
        </w:rPr>
        <w:t xml:space="preserve"> Правления.</w:t>
      </w:r>
    </w:p>
    <w:p w:rsidR="00E37509" w:rsidRDefault="00CB06BD" w:rsidP="00E37509">
      <w:pPr>
        <w:shd w:val="clear" w:color="auto" w:fill="FFFFFF"/>
        <w:tabs>
          <w:tab w:val="left" w:pos="10013"/>
        </w:tabs>
        <w:ind w:firstLine="709"/>
        <w:jc w:val="both"/>
        <w:rPr>
          <w:sz w:val="24"/>
          <w:szCs w:val="24"/>
        </w:rPr>
      </w:pPr>
      <w:r w:rsidRPr="00273690">
        <w:rPr>
          <w:sz w:val="24"/>
          <w:szCs w:val="24"/>
        </w:rPr>
        <w:t>4.</w:t>
      </w:r>
      <w:r w:rsidR="00CE3736" w:rsidRPr="00273690">
        <w:rPr>
          <w:sz w:val="24"/>
          <w:szCs w:val="24"/>
        </w:rPr>
        <w:t>3</w:t>
      </w:r>
      <w:r w:rsidR="00F15338" w:rsidRPr="00273690">
        <w:rPr>
          <w:sz w:val="24"/>
          <w:szCs w:val="24"/>
        </w:rPr>
        <w:t xml:space="preserve">. Члены Правления </w:t>
      </w:r>
      <w:r w:rsidRPr="00273690">
        <w:rPr>
          <w:sz w:val="24"/>
          <w:szCs w:val="24"/>
        </w:rPr>
        <w:t>несут</w:t>
      </w:r>
      <w:r w:rsidR="00032339" w:rsidRPr="00273690">
        <w:rPr>
          <w:sz w:val="24"/>
          <w:szCs w:val="24"/>
        </w:rPr>
        <w:t xml:space="preserve"> солидарную</w:t>
      </w:r>
      <w:r w:rsidRPr="00273690">
        <w:rPr>
          <w:sz w:val="24"/>
          <w:szCs w:val="24"/>
        </w:rPr>
        <w:t xml:space="preserve"> ответственность перед другими членами</w:t>
      </w:r>
      <w:r w:rsidR="00546DA9" w:rsidRPr="00273690">
        <w:rPr>
          <w:sz w:val="24"/>
          <w:szCs w:val="24"/>
        </w:rPr>
        <w:t xml:space="preserve"> </w:t>
      </w:r>
      <w:r w:rsidR="00A34C66" w:rsidRPr="00273690">
        <w:rPr>
          <w:bCs/>
          <w:sz w:val="24"/>
          <w:szCs w:val="24"/>
        </w:rPr>
        <w:t>Ассоциации</w:t>
      </w:r>
      <w:r w:rsidR="00A34C66" w:rsidRPr="00273690">
        <w:rPr>
          <w:sz w:val="24"/>
          <w:szCs w:val="24"/>
        </w:rPr>
        <w:t xml:space="preserve"> </w:t>
      </w:r>
      <w:r w:rsidRPr="00273690">
        <w:rPr>
          <w:sz w:val="24"/>
          <w:szCs w:val="24"/>
        </w:rPr>
        <w:t>за планирование и руководство деятельностью</w:t>
      </w:r>
      <w:r w:rsidR="00F86BEE" w:rsidRPr="00273690">
        <w:rPr>
          <w:sz w:val="24"/>
          <w:szCs w:val="24"/>
        </w:rPr>
        <w:t xml:space="preserve"> саморегулируемой организации</w:t>
      </w:r>
      <w:r w:rsidR="00032339" w:rsidRPr="00273690">
        <w:rPr>
          <w:bCs/>
          <w:sz w:val="24"/>
          <w:szCs w:val="24"/>
        </w:rPr>
        <w:t>, последствия принятых ими решений</w:t>
      </w:r>
      <w:r w:rsidR="00546DA9" w:rsidRPr="00273690">
        <w:rPr>
          <w:bCs/>
          <w:sz w:val="24"/>
          <w:szCs w:val="24"/>
        </w:rPr>
        <w:t xml:space="preserve">. </w:t>
      </w:r>
      <w:r w:rsidR="00032339" w:rsidRPr="00273690">
        <w:rPr>
          <w:bCs/>
          <w:sz w:val="24"/>
          <w:szCs w:val="24"/>
        </w:rPr>
        <w:t>Члены Правления, выразившие особое мнение</w:t>
      </w:r>
      <w:r w:rsidR="00E20E5B" w:rsidRPr="00273690">
        <w:rPr>
          <w:bCs/>
          <w:sz w:val="24"/>
          <w:szCs w:val="24"/>
        </w:rPr>
        <w:t>, освобождаются от ответственности за состоявшееся решение Правления.</w:t>
      </w:r>
    </w:p>
    <w:p w:rsidR="00E37509" w:rsidRPr="00273690" w:rsidRDefault="00CB06BD" w:rsidP="003C05AC">
      <w:pPr>
        <w:shd w:val="clear" w:color="auto" w:fill="FFFFFF"/>
        <w:tabs>
          <w:tab w:val="left" w:pos="10013"/>
        </w:tabs>
        <w:ind w:firstLine="709"/>
        <w:jc w:val="both"/>
        <w:rPr>
          <w:sz w:val="24"/>
          <w:szCs w:val="24"/>
        </w:rPr>
      </w:pPr>
      <w:r w:rsidRPr="00273690">
        <w:rPr>
          <w:sz w:val="24"/>
          <w:szCs w:val="24"/>
        </w:rPr>
        <w:t>4</w:t>
      </w:r>
      <w:r w:rsidR="00082CD1" w:rsidRPr="00273690">
        <w:rPr>
          <w:sz w:val="24"/>
          <w:szCs w:val="24"/>
        </w:rPr>
        <w:t>.</w:t>
      </w:r>
      <w:r w:rsidR="00CE3736" w:rsidRPr="00273690">
        <w:rPr>
          <w:sz w:val="24"/>
          <w:szCs w:val="24"/>
        </w:rPr>
        <w:t>4</w:t>
      </w:r>
      <w:r w:rsidRPr="00273690">
        <w:rPr>
          <w:sz w:val="24"/>
          <w:szCs w:val="24"/>
        </w:rPr>
        <w:t xml:space="preserve">. В случае пропуска членом Правления трех заседаний Правления в течение одного года или двух заседаний Правления подряд без уважительной причины, Правление </w:t>
      </w:r>
      <w:r w:rsidR="00E37509">
        <w:rPr>
          <w:sz w:val="24"/>
          <w:szCs w:val="24"/>
        </w:rPr>
        <w:t xml:space="preserve">вправе принять </w:t>
      </w:r>
      <w:r w:rsidR="00032339" w:rsidRPr="00273690">
        <w:rPr>
          <w:sz w:val="24"/>
          <w:szCs w:val="24"/>
        </w:rPr>
        <w:t>решение о</w:t>
      </w:r>
      <w:r w:rsidR="003C05AC">
        <w:rPr>
          <w:sz w:val="24"/>
          <w:szCs w:val="24"/>
        </w:rPr>
        <w:t xml:space="preserve"> приостановлении полномочий данного члена </w:t>
      </w:r>
      <w:r w:rsidRPr="00273690">
        <w:rPr>
          <w:sz w:val="24"/>
          <w:szCs w:val="24"/>
        </w:rPr>
        <w:t xml:space="preserve">до окончательного разрешения этого вопроса на ближайшем заседании Общего собрания. </w:t>
      </w:r>
      <w:r w:rsidR="00E37509" w:rsidRPr="00E37509">
        <w:rPr>
          <w:sz w:val="24"/>
          <w:szCs w:val="24"/>
        </w:rPr>
        <w:t xml:space="preserve">Уважительными причинами отсутствия члена </w:t>
      </w:r>
      <w:r w:rsidR="00E37509">
        <w:rPr>
          <w:sz w:val="24"/>
          <w:szCs w:val="24"/>
        </w:rPr>
        <w:t xml:space="preserve">Правления на заседаниях Правления могут быть признаны: </w:t>
      </w:r>
      <w:r w:rsidR="00E37509" w:rsidRPr="00E37509">
        <w:rPr>
          <w:sz w:val="24"/>
          <w:szCs w:val="24"/>
        </w:rPr>
        <w:t>болезнь, несчастный случай командировка, отпуск. К уважительным причинам могут быть отнесены  и другие случаи, утвержденные Правлением Ассоциации</w:t>
      </w:r>
      <w:r w:rsidR="003C05AC">
        <w:rPr>
          <w:sz w:val="24"/>
          <w:szCs w:val="24"/>
        </w:rPr>
        <w:t>.</w:t>
      </w:r>
    </w:p>
    <w:p w:rsidR="007A51B2" w:rsidRPr="00273690" w:rsidRDefault="007A51B2" w:rsidP="00A5776E">
      <w:pPr>
        <w:shd w:val="clear" w:color="auto" w:fill="FFFFFF"/>
        <w:tabs>
          <w:tab w:val="left" w:pos="1224"/>
        </w:tabs>
        <w:jc w:val="both"/>
        <w:rPr>
          <w:sz w:val="24"/>
          <w:szCs w:val="24"/>
        </w:rPr>
      </w:pPr>
    </w:p>
    <w:p w:rsidR="00E12546" w:rsidRDefault="00C72C67" w:rsidP="00A5776E">
      <w:pPr>
        <w:shd w:val="clear" w:color="auto" w:fill="FFFFFF"/>
        <w:tabs>
          <w:tab w:val="left" w:pos="941"/>
        </w:tabs>
        <w:jc w:val="center"/>
        <w:rPr>
          <w:b/>
          <w:caps/>
          <w:sz w:val="24"/>
          <w:szCs w:val="24"/>
        </w:rPr>
      </w:pPr>
      <w:r>
        <w:rPr>
          <w:b/>
          <w:caps/>
          <w:sz w:val="24"/>
          <w:szCs w:val="24"/>
        </w:rPr>
        <w:t>5</w:t>
      </w:r>
      <w:r w:rsidR="00CB06BD" w:rsidRPr="00273690">
        <w:rPr>
          <w:b/>
          <w:caps/>
          <w:sz w:val="24"/>
          <w:szCs w:val="24"/>
        </w:rPr>
        <w:t>. Порядок созыва и проведения заседаний  Правления</w:t>
      </w:r>
    </w:p>
    <w:p w:rsidR="00CB06BD" w:rsidRPr="00273690" w:rsidRDefault="00CB06BD" w:rsidP="00A5776E">
      <w:pPr>
        <w:shd w:val="clear" w:color="auto" w:fill="FFFFFF"/>
        <w:tabs>
          <w:tab w:val="left" w:pos="941"/>
        </w:tabs>
        <w:jc w:val="center"/>
        <w:rPr>
          <w:b/>
          <w:caps/>
          <w:sz w:val="24"/>
          <w:szCs w:val="24"/>
        </w:rPr>
      </w:pPr>
      <w:r w:rsidRPr="00273690">
        <w:rPr>
          <w:b/>
          <w:caps/>
          <w:sz w:val="24"/>
          <w:szCs w:val="24"/>
        </w:rPr>
        <w:t xml:space="preserve"> </w:t>
      </w:r>
    </w:p>
    <w:p w:rsidR="003C05AC" w:rsidRDefault="00C72C67" w:rsidP="003C05AC">
      <w:pPr>
        <w:shd w:val="clear" w:color="auto" w:fill="FFFFFF"/>
        <w:tabs>
          <w:tab w:val="left" w:pos="941"/>
        </w:tabs>
        <w:ind w:firstLine="709"/>
        <w:jc w:val="both"/>
        <w:rPr>
          <w:sz w:val="24"/>
          <w:szCs w:val="24"/>
        </w:rPr>
      </w:pPr>
      <w:r>
        <w:rPr>
          <w:sz w:val="24"/>
          <w:szCs w:val="24"/>
        </w:rPr>
        <w:t>5</w:t>
      </w:r>
      <w:r w:rsidR="00CB06BD" w:rsidRPr="00273690">
        <w:rPr>
          <w:sz w:val="24"/>
          <w:szCs w:val="24"/>
        </w:rPr>
        <w:t>.1. Заседания Правления созываются по мере необходимос</w:t>
      </w:r>
      <w:r w:rsidR="00440786" w:rsidRPr="00273690">
        <w:rPr>
          <w:sz w:val="24"/>
          <w:szCs w:val="24"/>
        </w:rPr>
        <w:t>ти, но не реже одного раза в три</w:t>
      </w:r>
      <w:r w:rsidR="00CB06BD" w:rsidRPr="00273690">
        <w:rPr>
          <w:sz w:val="24"/>
          <w:szCs w:val="24"/>
        </w:rPr>
        <w:t xml:space="preserve"> месяца.</w:t>
      </w:r>
    </w:p>
    <w:p w:rsidR="00CB06BD" w:rsidRPr="00273690" w:rsidRDefault="00C72C67" w:rsidP="003C05AC">
      <w:pPr>
        <w:shd w:val="clear" w:color="auto" w:fill="FFFFFF"/>
        <w:tabs>
          <w:tab w:val="left" w:pos="941"/>
        </w:tabs>
        <w:ind w:firstLine="709"/>
        <w:jc w:val="both"/>
        <w:rPr>
          <w:sz w:val="24"/>
          <w:szCs w:val="24"/>
        </w:rPr>
      </w:pPr>
      <w:r>
        <w:rPr>
          <w:sz w:val="24"/>
          <w:szCs w:val="24"/>
        </w:rPr>
        <w:t>5</w:t>
      </w:r>
      <w:r w:rsidR="00723F9C">
        <w:rPr>
          <w:sz w:val="24"/>
          <w:szCs w:val="24"/>
        </w:rPr>
        <w:t>.2</w:t>
      </w:r>
      <w:r w:rsidR="00CB06BD" w:rsidRPr="00273690">
        <w:rPr>
          <w:sz w:val="24"/>
          <w:szCs w:val="24"/>
        </w:rPr>
        <w:t>. Уведомление о планируемом проведении заседания Правления направляется каждому члену Правления</w:t>
      </w:r>
      <w:r w:rsidR="00750979" w:rsidRPr="00273690">
        <w:rPr>
          <w:sz w:val="24"/>
          <w:szCs w:val="24"/>
        </w:rPr>
        <w:t xml:space="preserve"> не менее чем за 2 дня</w:t>
      </w:r>
      <w:r w:rsidR="00CB06BD" w:rsidRPr="00273690">
        <w:rPr>
          <w:sz w:val="24"/>
          <w:szCs w:val="24"/>
        </w:rPr>
        <w:t xml:space="preserve"> до даты проведения заседания Правления</w:t>
      </w:r>
      <w:r w:rsidR="00CB06BD" w:rsidRPr="00273690">
        <w:rPr>
          <w:bCs/>
          <w:sz w:val="24"/>
          <w:szCs w:val="24"/>
        </w:rPr>
        <w:t>.</w:t>
      </w:r>
      <w:r w:rsidR="00CB06BD" w:rsidRPr="00273690">
        <w:rPr>
          <w:sz w:val="24"/>
          <w:szCs w:val="24"/>
        </w:rPr>
        <w:t xml:space="preserve"> В уведомлении о проведении заседания Правления должно быть указано:</w:t>
      </w:r>
    </w:p>
    <w:p w:rsidR="003C05AC" w:rsidRDefault="00E13EB2" w:rsidP="003C05AC">
      <w:pPr>
        <w:numPr>
          <w:ilvl w:val="0"/>
          <w:numId w:val="3"/>
        </w:numPr>
        <w:shd w:val="clear" w:color="auto" w:fill="FFFFFF"/>
        <w:tabs>
          <w:tab w:val="clear" w:pos="360"/>
          <w:tab w:val="num" w:pos="0"/>
          <w:tab w:val="left" w:pos="709"/>
        </w:tabs>
        <w:ind w:left="0" w:firstLine="709"/>
        <w:jc w:val="both"/>
        <w:rPr>
          <w:sz w:val="24"/>
          <w:szCs w:val="24"/>
        </w:rPr>
      </w:pPr>
      <w:r>
        <w:rPr>
          <w:sz w:val="24"/>
          <w:szCs w:val="24"/>
        </w:rPr>
        <w:t xml:space="preserve"> </w:t>
      </w:r>
      <w:r w:rsidR="00CB06BD" w:rsidRPr="00273690">
        <w:rPr>
          <w:sz w:val="24"/>
          <w:szCs w:val="24"/>
        </w:rPr>
        <w:t xml:space="preserve">время и </w:t>
      </w:r>
      <w:r w:rsidR="002606A4" w:rsidRPr="00273690">
        <w:rPr>
          <w:sz w:val="24"/>
          <w:szCs w:val="24"/>
        </w:rPr>
        <w:t>место проведения заседания</w:t>
      </w:r>
      <w:r w:rsidR="00CB06BD" w:rsidRPr="00273690">
        <w:rPr>
          <w:sz w:val="24"/>
          <w:szCs w:val="24"/>
        </w:rPr>
        <w:t xml:space="preserve"> Правления</w:t>
      </w:r>
      <w:r>
        <w:rPr>
          <w:sz w:val="24"/>
          <w:szCs w:val="24"/>
        </w:rPr>
        <w:t>;</w:t>
      </w:r>
    </w:p>
    <w:p w:rsidR="003C05AC" w:rsidRDefault="00E13EB2" w:rsidP="003C05AC">
      <w:pPr>
        <w:numPr>
          <w:ilvl w:val="0"/>
          <w:numId w:val="3"/>
        </w:numPr>
        <w:shd w:val="clear" w:color="auto" w:fill="FFFFFF"/>
        <w:tabs>
          <w:tab w:val="clear" w:pos="360"/>
          <w:tab w:val="num" w:pos="0"/>
          <w:tab w:val="left" w:pos="709"/>
        </w:tabs>
        <w:ind w:left="0" w:firstLine="709"/>
        <w:jc w:val="both"/>
        <w:rPr>
          <w:sz w:val="24"/>
          <w:szCs w:val="24"/>
        </w:rPr>
      </w:pPr>
      <w:r w:rsidRPr="003C05AC">
        <w:rPr>
          <w:sz w:val="24"/>
          <w:szCs w:val="24"/>
        </w:rPr>
        <w:t xml:space="preserve"> </w:t>
      </w:r>
      <w:r w:rsidR="00CB06BD" w:rsidRPr="003C05AC">
        <w:rPr>
          <w:sz w:val="24"/>
          <w:szCs w:val="24"/>
        </w:rPr>
        <w:t>воп</w:t>
      </w:r>
      <w:r w:rsidR="002606A4" w:rsidRPr="003C05AC">
        <w:rPr>
          <w:sz w:val="24"/>
          <w:szCs w:val="24"/>
        </w:rPr>
        <w:t xml:space="preserve">росы, выносимые на обсуждение </w:t>
      </w:r>
      <w:r w:rsidR="00CB06BD" w:rsidRPr="003C05AC">
        <w:rPr>
          <w:sz w:val="24"/>
          <w:szCs w:val="24"/>
        </w:rPr>
        <w:t>Правления</w:t>
      </w:r>
      <w:r w:rsidRPr="003C05AC">
        <w:rPr>
          <w:sz w:val="24"/>
          <w:szCs w:val="24"/>
        </w:rPr>
        <w:t>;</w:t>
      </w:r>
    </w:p>
    <w:p w:rsidR="002606A4" w:rsidRPr="003C05AC" w:rsidRDefault="00E13EB2" w:rsidP="003C05AC">
      <w:pPr>
        <w:numPr>
          <w:ilvl w:val="0"/>
          <w:numId w:val="3"/>
        </w:numPr>
        <w:shd w:val="clear" w:color="auto" w:fill="FFFFFF"/>
        <w:tabs>
          <w:tab w:val="clear" w:pos="360"/>
          <w:tab w:val="num" w:pos="0"/>
          <w:tab w:val="left" w:pos="709"/>
        </w:tabs>
        <w:ind w:left="0" w:firstLine="709"/>
        <w:jc w:val="both"/>
        <w:rPr>
          <w:sz w:val="24"/>
          <w:szCs w:val="24"/>
        </w:rPr>
      </w:pPr>
      <w:r w:rsidRPr="003C05AC">
        <w:rPr>
          <w:sz w:val="24"/>
          <w:szCs w:val="24"/>
        </w:rPr>
        <w:t>ф</w:t>
      </w:r>
      <w:r w:rsidR="0029182E" w:rsidRPr="003C05AC">
        <w:rPr>
          <w:sz w:val="24"/>
          <w:szCs w:val="24"/>
        </w:rPr>
        <w:t>орма проведения заседания</w:t>
      </w:r>
      <w:r w:rsidR="002606A4" w:rsidRPr="003C05AC">
        <w:rPr>
          <w:sz w:val="24"/>
          <w:szCs w:val="24"/>
        </w:rPr>
        <w:t xml:space="preserve"> (очная или заочная)</w:t>
      </w:r>
      <w:r w:rsidRPr="003C05AC">
        <w:rPr>
          <w:sz w:val="24"/>
          <w:szCs w:val="24"/>
        </w:rPr>
        <w:t>.</w:t>
      </w:r>
    </w:p>
    <w:p w:rsidR="00CB06BD" w:rsidRPr="00273690" w:rsidRDefault="00CB06BD" w:rsidP="003C05AC">
      <w:pPr>
        <w:shd w:val="clear" w:color="auto" w:fill="FFFFFF"/>
        <w:tabs>
          <w:tab w:val="left" w:pos="941"/>
        </w:tabs>
        <w:ind w:firstLine="709"/>
        <w:jc w:val="both"/>
        <w:rPr>
          <w:sz w:val="24"/>
          <w:szCs w:val="24"/>
        </w:rPr>
      </w:pPr>
      <w:r w:rsidRPr="00273690">
        <w:rPr>
          <w:sz w:val="24"/>
          <w:szCs w:val="24"/>
        </w:rPr>
        <w:t>К уведомлению о проведении заседания Правления прилагаются все необходимые материалы, связанные с вопросами повестки дня заседания Правления.</w:t>
      </w:r>
    </w:p>
    <w:p w:rsidR="00D5524C" w:rsidRPr="00273690" w:rsidRDefault="00D5524C" w:rsidP="003C05AC">
      <w:pPr>
        <w:shd w:val="clear" w:color="auto" w:fill="FFFFFF"/>
        <w:tabs>
          <w:tab w:val="left" w:pos="941"/>
        </w:tabs>
        <w:ind w:firstLine="709"/>
        <w:jc w:val="both"/>
        <w:rPr>
          <w:sz w:val="24"/>
          <w:szCs w:val="24"/>
        </w:rPr>
      </w:pPr>
      <w:r w:rsidRPr="00273690">
        <w:rPr>
          <w:sz w:val="24"/>
          <w:szCs w:val="24"/>
        </w:rPr>
        <w:t xml:space="preserve">Уведомление о проведении заседания правления может направляться члену Правления в письменном виде, телефонной и сотовой связью, с использованием СМС-сообщений и программ – </w:t>
      </w:r>
      <w:r w:rsidR="00FA0A19" w:rsidRPr="00273690">
        <w:rPr>
          <w:sz w:val="24"/>
          <w:szCs w:val="24"/>
        </w:rPr>
        <w:t>месс</w:t>
      </w:r>
      <w:r w:rsidRPr="00273690">
        <w:rPr>
          <w:sz w:val="24"/>
          <w:szCs w:val="24"/>
        </w:rPr>
        <w:t>ен</w:t>
      </w:r>
      <w:r w:rsidR="005B3FFE">
        <w:rPr>
          <w:sz w:val="24"/>
          <w:szCs w:val="24"/>
        </w:rPr>
        <w:t>д</w:t>
      </w:r>
      <w:r w:rsidRPr="00273690">
        <w:rPr>
          <w:sz w:val="24"/>
          <w:szCs w:val="24"/>
        </w:rPr>
        <w:t>жеров, а также на электронную почту члена Правления.</w:t>
      </w:r>
    </w:p>
    <w:p w:rsidR="007A51B2" w:rsidRPr="00273690" w:rsidRDefault="007A51B2" w:rsidP="00A5776E">
      <w:pPr>
        <w:shd w:val="clear" w:color="auto" w:fill="FFFFFF"/>
        <w:tabs>
          <w:tab w:val="left" w:pos="941"/>
        </w:tabs>
        <w:jc w:val="center"/>
        <w:rPr>
          <w:b/>
          <w:caps/>
          <w:sz w:val="24"/>
          <w:szCs w:val="24"/>
        </w:rPr>
      </w:pPr>
    </w:p>
    <w:p w:rsidR="00A5776E" w:rsidRPr="00273690" w:rsidRDefault="00C72C67" w:rsidP="00A5776E">
      <w:pPr>
        <w:shd w:val="clear" w:color="auto" w:fill="FFFFFF"/>
        <w:tabs>
          <w:tab w:val="left" w:pos="941"/>
        </w:tabs>
        <w:jc w:val="center"/>
        <w:rPr>
          <w:b/>
          <w:caps/>
          <w:sz w:val="24"/>
          <w:szCs w:val="24"/>
        </w:rPr>
      </w:pPr>
      <w:r>
        <w:rPr>
          <w:b/>
          <w:caps/>
          <w:sz w:val="24"/>
          <w:szCs w:val="24"/>
        </w:rPr>
        <w:t>6</w:t>
      </w:r>
      <w:r w:rsidR="00CB06BD" w:rsidRPr="00273690">
        <w:rPr>
          <w:b/>
          <w:caps/>
          <w:sz w:val="24"/>
          <w:szCs w:val="24"/>
        </w:rPr>
        <w:t xml:space="preserve">. Повестка дня заседания Правления и </w:t>
      </w:r>
    </w:p>
    <w:p w:rsidR="00CB06BD" w:rsidRDefault="00CB06BD" w:rsidP="00A5776E">
      <w:pPr>
        <w:shd w:val="clear" w:color="auto" w:fill="FFFFFF"/>
        <w:tabs>
          <w:tab w:val="left" w:pos="941"/>
        </w:tabs>
        <w:jc w:val="center"/>
        <w:rPr>
          <w:b/>
          <w:caps/>
          <w:sz w:val="24"/>
          <w:szCs w:val="24"/>
        </w:rPr>
      </w:pPr>
      <w:r w:rsidRPr="00273690">
        <w:rPr>
          <w:b/>
          <w:caps/>
          <w:sz w:val="24"/>
          <w:szCs w:val="24"/>
        </w:rPr>
        <w:t>порядок принятия решений</w:t>
      </w:r>
    </w:p>
    <w:p w:rsidR="00E12546" w:rsidRPr="00273690" w:rsidRDefault="00E12546" w:rsidP="00A5776E">
      <w:pPr>
        <w:shd w:val="clear" w:color="auto" w:fill="FFFFFF"/>
        <w:tabs>
          <w:tab w:val="left" w:pos="941"/>
        </w:tabs>
        <w:jc w:val="center"/>
        <w:rPr>
          <w:b/>
          <w:caps/>
          <w:sz w:val="24"/>
          <w:szCs w:val="24"/>
        </w:rPr>
      </w:pPr>
    </w:p>
    <w:p w:rsidR="00391599" w:rsidRPr="00273690" w:rsidRDefault="00C72C67" w:rsidP="00391599">
      <w:pPr>
        <w:shd w:val="clear" w:color="auto" w:fill="FFFFFF"/>
        <w:tabs>
          <w:tab w:val="left" w:pos="941"/>
        </w:tabs>
        <w:ind w:firstLine="567"/>
        <w:jc w:val="both"/>
        <w:rPr>
          <w:sz w:val="24"/>
          <w:szCs w:val="24"/>
        </w:rPr>
      </w:pPr>
      <w:r>
        <w:rPr>
          <w:sz w:val="24"/>
          <w:szCs w:val="24"/>
        </w:rPr>
        <w:t>6</w:t>
      </w:r>
      <w:r w:rsidR="00CB06BD" w:rsidRPr="00273690">
        <w:rPr>
          <w:sz w:val="24"/>
          <w:szCs w:val="24"/>
        </w:rPr>
        <w:t>.1. В повестку дня заседания Правления включаются вопросы, предложенные для рассмотрения Председателем Правления, Генеральным директором</w:t>
      </w:r>
      <w:r w:rsidR="002633E1" w:rsidRPr="00273690">
        <w:rPr>
          <w:sz w:val="24"/>
          <w:szCs w:val="24"/>
        </w:rPr>
        <w:t>, членами Правления.</w:t>
      </w:r>
    </w:p>
    <w:p w:rsidR="00391599" w:rsidRPr="00273690" w:rsidRDefault="00C72C67" w:rsidP="00391599">
      <w:pPr>
        <w:shd w:val="clear" w:color="auto" w:fill="FFFFFF"/>
        <w:tabs>
          <w:tab w:val="left" w:pos="941"/>
        </w:tabs>
        <w:ind w:firstLine="567"/>
        <w:jc w:val="both"/>
        <w:rPr>
          <w:sz w:val="24"/>
          <w:szCs w:val="24"/>
        </w:rPr>
      </w:pPr>
      <w:r>
        <w:rPr>
          <w:sz w:val="24"/>
          <w:szCs w:val="24"/>
        </w:rPr>
        <w:t>6.2</w:t>
      </w:r>
      <w:r w:rsidR="00CB06BD" w:rsidRPr="00273690">
        <w:rPr>
          <w:sz w:val="24"/>
          <w:szCs w:val="24"/>
        </w:rPr>
        <w:t>. Кворумом является присутствие на заседаниях Правления не менее половины членов Правления.</w:t>
      </w:r>
    </w:p>
    <w:p w:rsidR="00C72C67" w:rsidRDefault="00C72C67" w:rsidP="00C72C67">
      <w:pPr>
        <w:shd w:val="clear" w:color="auto" w:fill="FFFFFF"/>
        <w:tabs>
          <w:tab w:val="left" w:pos="941"/>
        </w:tabs>
        <w:ind w:firstLine="567"/>
        <w:jc w:val="both"/>
        <w:rPr>
          <w:sz w:val="24"/>
          <w:szCs w:val="24"/>
        </w:rPr>
      </w:pPr>
      <w:r>
        <w:rPr>
          <w:sz w:val="24"/>
          <w:szCs w:val="24"/>
        </w:rPr>
        <w:t>6.3</w:t>
      </w:r>
      <w:r w:rsidR="00CB06BD" w:rsidRPr="00273690">
        <w:rPr>
          <w:sz w:val="24"/>
          <w:szCs w:val="24"/>
        </w:rPr>
        <w:t>. Все решения Правления принимаются простым большинством голосов.</w:t>
      </w:r>
      <w:r w:rsidR="00FA0A19" w:rsidRPr="00273690">
        <w:rPr>
          <w:sz w:val="24"/>
          <w:szCs w:val="24"/>
        </w:rPr>
        <w:t xml:space="preserve"> </w:t>
      </w:r>
    </w:p>
    <w:p w:rsidR="00C72C67" w:rsidRDefault="00C72C67" w:rsidP="00C72C67">
      <w:pPr>
        <w:shd w:val="clear" w:color="auto" w:fill="FFFFFF"/>
        <w:tabs>
          <w:tab w:val="left" w:pos="941"/>
        </w:tabs>
        <w:ind w:firstLine="567"/>
        <w:jc w:val="both"/>
        <w:rPr>
          <w:sz w:val="24"/>
          <w:szCs w:val="24"/>
        </w:rPr>
      </w:pPr>
      <w:r>
        <w:rPr>
          <w:sz w:val="24"/>
          <w:szCs w:val="24"/>
        </w:rPr>
        <w:t xml:space="preserve">6.4. </w:t>
      </w:r>
      <w:r w:rsidRPr="00273690">
        <w:rPr>
          <w:sz w:val="24"/>
          <w:szCs w:val="24"/>
        </w:rPr>
        <w:t>Каждый член Правления при голосовании имеет один голос. В случае равенства голосов, голос Председателя Правления является решающим.</w:t>
      </w:r>
    </w:p>
    <w:p w:rsidR="004760FD" w:rsidRPr="00273690" w:rsidRDefault="00C72C67" w:rsidP="00391599">
      <w:pPr>
        <w:shd w:val="clear" w:color="auto" w:fill="FFFFFF"/>
        <w:tabs>
          <w:tab w:val="left" w:pos="941"/>
        </w:tabs>
        <w:ind w:firstLine="567"/>
        <w:jc w:val="both"/>
        <w:rPr>
          <w:sz w:val="24"/>
          <w:szCs w:val="24"/>
        </w:rPr>
      </w:pPr>
      <w:r>
        <w:rPr>
          <w:sz w:val="24"/>
          <w:szCs w:val="24"/>
        </w:rPr>
        <w:t>6</w:t>
      </w:r>
      <w:r w:rsidR="004760FD">
        <w:rPr>
          <w:sz w:val="24"/>
          <w:szCs w:val="24"/>
        </w:rPr>
        <w:t>.5. Подсчет голосов на заседании Правления осуществляет Председатель правления или секретарь заседания Правления.</w:t>
      </w:r>
    </w:p>
    <w:p w:rsidR="00391599" w:rsidRDefault="00C72C67" w:rsidP="00391599">
      <w:pPr>
        <w:shd w:val="clear" w:color="auto" w:fill="FFFFFF"/>
        <w:tabs>
          <w:tab w:val="left" w:pos="941"/>
        </w:tabs>
        <w:ind w:firstLine="567"/>
        <w:jc w:val="both"/>
        <w:rPr>
          <w:sz w:val="24"/>
          <w:szCs w:val="24"/>
        </w:rPr>
      </w:pPr>
      <w:r>
        <w:rPr>
          <w:sz w:val="24"/>
          <w:szCs w:val="24"/>
        </w:rPr>
        <w:t>6</w:t>
      </w:r>
      <w:r w:rsidR="00CB06BD" w:rsidRPr="00273690">
        <w:rPr>
          <w:sz w:val="24"/>
          <w:szCs w:val="24"/>
        </w:rPr>
        <w:t>.</w:t>
      </w:r>
      <w:r w:rsidR="004760FD">
        <w:rPr>
          <w:sz w:val="24"/>
          <w:szCs w:val="24"/>
        </w:rPr>
        <w:t>6</w:t>
      </w:r>
      <w:r w:rsidR="00CB06BD" w:rsidRPr="00273690">
        <w:rPr>
          <w:sz w:val="24"/>
          <w:szCs w:val="24"/>
        </w:rPr>
        <w:t>. По способу проведения голосован</w:t>
      </w:r>
      <w:r w:rsidR="002606A4" w:rsidRPr="00273690">
        <w:rPr>
          <w:sz w:val="24"/>
          <w:szCs w:val="24"/>
        </w:rPr>
        <w:t>ие может быть открытым и тайным по форме голосования очным или заочным голосованием.</w:t>
      </w:r>
    </w:p>
    <w:p w:rsidR="00723F9C" w:rsidRPr="00723F9C" w:rsidRDefault="00723F9C" w:rsidP="00723F9C">
      <w:pPr>
        <w:shd w:val="clear" w:color="auto" w:fill="FFFFFF"/>
        <w:tabs>
          <w:tab w:val="left" w:pos="941"/>
        </w:tabs>
        <w:ind w:firstLine="567"/>
        <w:jc w:val="both"/>
        <w:rPr>
          <w:sz w:val="24"/>
          <w:szCs w:val="24"/>
        </w:rPr>
      </w:pPr>
      <w:r w:rsidRPr="00723F9C">
        <w:rPr>
          <w:sz w:val="24"/>
          <w:szCs w:val="24"/>
        </w:rPr>
        <w:t>Очная форма - совместное присутствие членов Правления на заседании</w:t>
      </w:r>
    </w:p>
    <w:p w:rsidR="00723F9C" w:rsidRDefault="00723F9C" w:rsidP="00723F9C">
      <w:pPr>
        <w:shd w:val="clear" w:color="auto" w:fill="FFFFFF"/>
        <w:tabs>
          <w:tab w:val="left" w:pos="941"/>
        </w:tabs>
        <w:ind w:firstLine="567"/>
        <w:jc w:val="both"/>
        <w:rPr>
          <w:sz w:val="24"/>
          <w:szCs w:val="24"/>
        </w:rPr>
      </w:pPr>
      <w:r w:rsidRPr="00723F9C">
        <w:rPr>
          <w:sz w:val="24"/>
          <w:szCs w:val="24"/>
        </w:rPr>
        <w:t>Заочная форма - без совместного присутствия членов Правления, путем заочного голосования (заполнения бюллетеней для голосования, опросным путем) по вопросам повестки дня Правления.</w:t>
      </w:r>
    </w:p>
    <w:p w:rsidR="00CB06BD" w:rsidRPr="00273690" w:rsidRDefault="00C72C67" w:rsidP="00391599">
      <w:pPr>
        <w:shd w:val="clear" w:color="auto" w:fill="FFFFFF"/>
        <w:tabs>
          <w:tab w:val="left" w:pos="941"/>
        </w:tabs>
        <w:ind w:firstLine="567"/>
        <w:jc w:val="both"/>
        <w:rPr>
          <w:sz w:val="24"/>
          <w:szCs w:val="24"/>
        </w:rPr>
      </w:pPr>
      <w:r>
        <w:rPr>
          <w:sz w:val="24"/>
          <w:szCs w:val="24"/>
        </w:rPr>
        <w:t>6.7</w:t>
      </w:r>
      <w:r w:rsidR="00CB06BD" w:rsidRPr="00273690">
        <w:rPr>
          <w:sz w:val="24"/>
          <w:szCs w:val="24"/>
        </w:rPr>
        <w:t>. По результатам проведенного заочного голосования оформляется решение Правления</w:t>
      </w:r>
      <w:r w:rsidR="004760FD">
        <w:rPr>
          <w:bCs/>
          <w:sz w:val="24"/>
          <w:szCs w:val="24"/>
        </w:rPr>
        <w:t xml:space="preserve"> в виде протокола.</w:t>
      </w:r>
    </w:p>
    <w:p w:rsidR="00CB06BD" w:rsidRPr="00273690" w:rsidRDefault="00CB06BD" w:rsidP="00A5776E">
      <w:pPr>
        <w:framePr w:w="211" w:h="3067" w:hRule="exact" w:hSpace="38" w:wrap="auto" w:vAnchor="text" w:hAnchor="text" w:x="10484" w:y="-42"/>
        <w:shd w:val="clear" w:color="auto" w:fill="FFFFFF"/>
        <w:jc w:val="both"/>
        <w:rPr>
          <w:sz w:val="24"/>
          <w:szCs w:val="24"/>
        </w:rPr>
      </w:pPr>
    </w:p>
    <w:p w:rsidR="00CB06BD" w:rsidRDefault="00C72C67" w:rsidP="00391599">
      <w:pPr>
        <w:shd w:val="clear" w:color="auto" w:fill="FFFFFF"/>
        <w:ind w:firstLine="567"/>
        <w:jc w:val="both"/>
        <w:rPr>
          <w:sz w:val="24"/>
          <w:szCs w:val="24"/>
        </w:rPr>
      </w:pPr>
      <w:r>
        <w:rPr>
          <w:sz w:val="24"/>
          <w:szCs w:val="24"/>
        </w:rPr>
        <w:t>6.8</w:t>
      </w:r>
      <w:r w:rsidR="00CB06BD" w:rsidRPr="00273690">
        <w:rPr>
          <w:sz w:val="24"/>
          <w:szCs w:val="24"/>
        </w:rPr>
        <w:t>. Ре</w:t>
      </w:r>
      <w:r>
        <w:rPr>
          <w:sz w:val="24"/>
          <w:szCs w:val="24"/>
        </w:rPr>
        <w:t>шение Правления, принятое в форме</w:t>
      </w:r>
      <w:r w:rsidR="00CB06BD" w:rsidRPr="00273690">
        <w:rPr>
          <w:sz w:val="24"/>
          <w:szCs w:val="24"/>
        </w:rPr>
        <w:t xml:space="preserve"> </w:t>
      </w:r>
      <w:r w:rsidR="000B3AA8" w:rsidRPr="00273690">
        <w:rPr>
          <w:sz w:val="24"/>
          <w:szCs w:val="24"/>
        </w:rPr>
        <w:t>заочного голосования</w:t>
      </w:r>
      <w:r w:rsidR="00CB06BD" w:rsidRPr="00273690">
        <w:rPr>
          <w:sz w:val="24"/>
          <w:szCs w:val="24"/>
        </w:rPr>
        <w:t xml:space="preserve"> членов Правления, по своей юридической силе эквивалентно решению, принятому посредством голосования на заседании Правления.</w:t>
      </w:r>
    </w:p>
    <w:p w:rsidR="004760FD" w:rsidRDefault="00C72C67" w:rsidP="00391599">
      <w:pPr>
        <w:shd w:val="clear" w:color="auto" w:fill="FFFFFF"/>
        <w:ind w:firstLine="567"/>
        <w:jc w:val="both"/>
        <w:rPr>
          <w:sz w:val="24"/>
          <w:szCs w:val="24"/>
        </w:rPr>
      </w:pPr>
      <w:r>
        <w:rPr>
          <w:sz w:val="24"/>
          <w:szCs w:val="24"/>
        </w:rPr>
        <w:t>6.9</w:t>
      </w:r>
      <w:r w:rsidR="004760FD">
        <w:rPr>
          <w:sz w:val="24"/>
          <w:szCs w:val="24"/>
        </w:rPr>
        <w:t>. Решение Правления</w:t>
      </w:r>
      <w:r w:rsidR="004760FD" w:rsidRPr="004760FD">
        <w:rPr>
          <w:sz w:val="24"/>
          <w:szCs w:val="24"/>
        </w:rPr>
        <w:t xml:space="preserve"> может быть отменено Общим собранием</w:t>
      </w:r>
      <w:r w:rsidR="004760FD">
        <w:rPr>
          <w:sz w:val="24"/>
          <w:szCs w:val="24"/>
        </w:rPr>
        <w:t xml:space="preserve"> в случае, если принятое Правлением</w:t>
      </w:r>
      <w:r w:rsidR="004760FD" w:rsidRPr="004760FD">
        <w:rPr>
          <w:sz w:val="24"/>
          <w:szCs w:val="24"/>
        </w:rPr>
        <w:t xml:space="preserve"> решение противоречит требованиям законодательства Российской Федерац</w:t>
      </w:r>
      <w:r w:rsidR="004760FD">
        <w:rPr>
          <w:sz w:val="24"/>
          <w:szCs w:val="24"/>
        </w:rPr>
        <w:t>ии, наносит ущерб престижу Ассоциации</w:t>
      </w:r>
      <w:r w:rsidR="004760FD" w:rsidRPr="004760FD">
        <w:rPr>
          <w:sz w:val="24"/>
          <w:szCs w:val="24"/>
        </w:rPr>
        <w:t>, не соответствует целям и приоритетным направлениям его деятельности.</w:t>
      </w:r>
    </w:p>
    <w:p w:rsidR="004760FD" w:rsidRDefault="00C72C67" w:rsidP="00391599">
      <w:pPr>
        <w:shd w:val="clear" w:color="auto" w:fill="FFFFFF"/>
        <w:ind w:firstLine="567"/>
        <w:jc w:val="both"/>
        <w:rPr>
          <w:sz w:val="24"/>
          <w:szCs w:val="24"/>
        </w:rPr>
      </w:pPr>
      <w:r>
        <w:rPr>
          <w:sz w:val="24"/>
          <w:szCs w:val="24"/>
        </w:rPr>
        <w:t>6.10</w:t>
      </w:r>
      <w:r w:rsidR="004760FD">
        <w:rPr>
          <w:sz w:val="24"/>
          <w:szCs w:val="24"/>
        </w:rPr>
        <w:t xml:space="preserve">. </w:t>
      </w:r>
      <w:r w:rsidR="004760FD" w:rsidRPr="004760FD">
        <w:rPr>
          <w:sz w:val="24"/>
          <w:szCs w:val="24"/>
        </w:rPr>
        <w:t xml:space="preserve">Решение </w:t>
      </w:r>
      <w:r w:rsidR="004760FD">
        <w:rPr>
          <w:sz w:val="24"/>
          <w:szCs w:val="24"/>
        </w:rPr>
        <w:t>Правления</w:t>
      </w:r>
      <w:r w:rsidR="004760FD" w:rsidRPr="004760FD">
        <w:rPr>
          <w:sz w:val="24"/>
          <w:szCs w:val="24"/>
        </w:rPr>
        <w:t xml:space="preserve"> об исключении лица из членов</w:t>
      </w:r>
      <w:r w:rsidR="00E776B1">
        <w:rPr>
          <w:sz w:val="24"/>
          <w:szCs w:val="24"/>
        </w:rPr>
        <w:t xml:space="preserve"> Ассоциации </w:t>
      </w:r>
      <w:r w:rsidR="004760FD" w:rsidRPr="004760FD">
        <w:rPr>
          <w:sz w:val="24"/>
          <w:szCs w:val="24"/>
        </w:rPr>
        <w:t>может быть обжаловано лицом, исключенным из чле</w:t>
      </w:r>
      <w:r w:rsidR="00E776B1">
        <w:rPr>
          <w:sz w:val="24"/>
          <w:szCs w:val="24"/>
        </w:rPr>
        <w:t>нов Ассоциации</w:t>
      </w:r>
      <w:r w:rsidR="004760FD" w:rsidRPr="004760FD">
        <w:rPr>
          <w:sz w:val="24"/>
          <w:szCs w:val="24"/>
        </w:rPr>
        <w:t>, в суд в установленном законодательством Российской Федерации порядке.</w:t>
      </w:r>
    </w:p>
    <w:p w:rsidR="007A51B2" w:rsidRPr="00273690" w:rsidRDefault="007A51B2" w:rsidP="00A5776E">
      <w:pPr>
        <w:shd w:val="clear" w:color="auto" w:fill="FFFFFF"/>
        <w:jc w:val="both"/>
        <w:rPr>
          <w:sz w:val="24"/>
          <w:szCs w:val="24"/>
        </w:rPr>
      </w:pPr>
    </w:p>
    <w:p w:rsidR="00CB06BD" w:rsidRDefault="00DE3E14" w:rsidP="00A5776E">
      <w:pPr>
        <w:shd w:val="clear" w:color="auto" w:fill="FFFFFF"/>
        <w:jc w:val="center"/>
        <w:rPr>
          <w:b/>
          <w:bCs/>
          <w:caps/>
          <w:sz w:val="24"/>
          <w:szCs w:val="24"/>
        </w:rPr>
      </w:pPr>
      <w:r>
        <w:rPr>
          <w:b/>
          <w:bCs/>
          <w:caps/>
          <w:sz w:val="24"/>
          <w:szCs w:val="24"/>
        </w:rPr>
        <w:t>7</w:t>
      </w:r>
      <w:r w:rsidR="00CB06BD" w:rsidRPr="00273690">
        <w:rPr>
          <w:b/>
          <w:bCs/>
          <w:caps/>
          <w:sz w:val="24"/>
          <w:szCs w:val="24"/>
        </w:rPr>
        <w:t xml:space="preserve">. Протоколы заседаний Правления </w:t>
      </w:r>
    </w:p>
    <w:p w:rsidR="00E12546" w:rsidRPr="00273690" w:rsidRDefault="00E12546" w:rsidP="00A5776E">
      <w:pPr>
        <w:shd w:val="clear" w:color="auto" w:fill="FFFFFF"/>
        <w:jc w:val="center"/>
        <w:rPr>
          <w:b/>
          <w:bCs/>
          <w:caps/>
          <w:sz w:val="24"/>
          <w:szCs w:val="24"/>
        </w:rPr>
      </w:pPr>
    </w:p>
    <w:p w:rsidR="004760FD" w:rsidRDefault="00DE3E14" w:rsidP="004760FD">
      <w:pPr>
        <w:shd w:val="clear" w:color="auto" w:fill="FFFFFF"/>
        <w:tabs>
          <w:tab w:val="left" w:pos="1426"/>
          <w:tab w:val="left" w:pos="10464"/>
        </w:tabs>
        <w:ind w:firstLine="567"/>
        <w:jc w:val="both"/>
        <w:rPr>
          <w:sz w:val="24"/>
          <w:szCs w:val="24"/>
        </w:rPr>
      </w:pPr>
      <w:r>
        <w:rPr>
          <w:sz w:val="24"/>
          <w:szCs w:val="24"/>
        </w:rPr>
        <w:t>7</w:t>
      </w:r>
      <w:r w:rsidR="00CB06BD" w:rsidRPr="00273690">
        <w:rPr>
          <w:sz w:val="24"/>
          <w:szCs w:val="24"/>
        </w:rPr>
        <w:t xml:space="preserve">.1. Протокол заседания Правления </w:t>
      </w:r>
      <w:r w:rsidR="0072347C" w:rsidRPr="00273690">
        <w:rPr>
          <w:sz w:val="24"/>
          <w:szCs w:val="24"/>
        </w:rPr>
        <w:t xml:space="preserve">ведется секретарем </w:t>
      </w:r>
      <w:r w:rsidR="00391599" w:rsidRPr="00273690">
        <w:rPr>
          <w:sz w:val="24"/>
          <w:szCs w:val="24"/>
        </w:rPr>
        <w:t xml:space="preserve">заседания </w:t>
      </w:r>
      <w:r w:rsidR="0072347C" w:rsidRPr="00273690">
        <w:rPr>
          <w:sz w:val="24"/>
          <w:szCs w:val="24"/>
        </w:rPr>
        <w:t>Правления.</w:t>
      </w:r>
      <w:r w:rsidR="00CB06BD" w:rsidRPr="00273690">
        <w:rPr>
          <w:sz w:val="24"/>
          <w:szCs w:val="24"/>
        </w:rPr>
        <w:t xml:space="preserve"> </w:t>
      </w:r>
    </w:p>
    <w:p w:rsidR="00391599" w:rsidRPr="00273690" w:rsidRDefault="00CB06BD" w:rsidP="004760FD">
      <w:pPr>
        <w:shd w:val="clear" w:color="auto" w:fill="FFFFFF"/>
        <w:tabs>
          <w:tab w:val="left" w:pos="1426"/>
          <w:tab w:val="left" w:pos="10464"/>
        </w:tabs>
        <w:ind w:firstLine="567"/>
        <w:jc w:val="both"/>
        <w:rPr>
          <w:sz w:val="24"/>
          <w:szCs w:val="24"/>
        </w:rPr>
      </w:pPr>
      <w:r w:rsidRPr="00273690">
        <w:rPr>
          <w:sz w:val="24"/>
          <w:szCs w:val="24"/>
        </w:rPr>
        <w:t>Правление вправе возложить обязанности секретаря Правления на одного из сот</w:t>
      </w:r>
      <w:r w:rsidR="00DE3E14">
        <w:rPr>
          <w:sz w:val="24"/>
          <w:szCs w:val="24"/>
        </w:rPr>
        <w:t>рудников исполнительного органа Ассоциации.</w:t>
      </w:r>
    </w:p>
    <w:p w:rsidR="00391599" w:rsidRDefault="00DE3E14" w:rsidP="00391599">
      <w:pPr>
        <w:shd w:val="clear" w:color="auto" w:fill="FFFFFF"/>
        <w:tabs>
          <w:tab w:val="left" w:pos="1426"/>
          <w:tab w:val="left" w:pos="10464"/>
        </w:tabs>
        <w:ind w:firstLine="567"/>
        <w:jc w:val="both"/>
        <w:rPr>
          <w:sz w:val="24"/>
          <w:szCs w:val="24"/>
        </w:rPr>
      </w:pPr>
      <w:r>
        <w:rPr>
          <w:sz w:val="24"/>
          <w:szCs w:val="24"/>
        </w:rPr>
        <w:t>7</w:t>
      </w:r>
      <w:r w:rsidR="00CB06BD" w:rsidRPr="00273690">
        <w:rPr>
          <w:sz w:val="24"/>
          <w:szCs w:val="24"/>
        </w:rPr>
        <w:t>.2. В протоколе заседания Правления отражаютс</w:t>
      </w:r>
      <w:r w:rsidR="00391599" w:rsidRPr="00273690">
        <w:rPr>
          <w:sz w:val="24"/>
          <w:szCs w:val="24"/>
        </w:rPr>
        <w:t xml:space="preserve">я форма проведения заседания, </w:t>
      </w:r>
      <w:r w:rsidR="00CB06BD" w:rsidRPr="00273690">
        <w:rPr>
          <w:sz w:val="24"/>
          <w:szCs w:val="24"/>
        </w:rPr>
        <w:t xml:space="preserve">место, </w:t>
      </w:r>
      <w:r w:rsidR="00CB06BD" w:rsidRPr="00273690">
        <w:rPr>
          <w:sz w:val="24"/>
          <w:szCs w:val="24"/>
        </w:rPr>
        <w:lastRenderedPageBreak/>
        <w:t>дата проведения</w:t>
      </w:r>
      <w:r w:rsidR="00CB06BD" w:rsidRPr="00273690">
        <w:rPr>
          <w:i/>
          <w:iCs/>
          <w:sz w:val="24"/>
          <w:szCs w:val="24"/>
        </w:rPr>
        <w:t xml:space="preserve"> </w:t>
      </w:r>
      <w:r w:rsidR="00CB06BD" w:rsidRPr="00273690">
        <w:rPr>
          <w:sz w:val="24"/>
          <w:szCs w:val="24"/>
        </w:rPr>
        <w:t>заседания Правления, окончательная повестка дня заседания Правления, фамилии присутствующих на заседании членов Правления или их представителей, фамилии членов Правления, выступивших в прениях, краткое изложение хода обсуждения вопросов, результаты голосования и принятые решения.</w:t>
      </w:r>
    </w:p>
    <w:p w:rsidR="004760FD" w:rsidRDefault="004760FD" w:rsidP="00391599">
      <w:pPr>
        <w:shd w:val="clear" w:color="auto" w:fill="FFFFFF"/>
        <w:tabs>
          <w:tab w:val="left" w:pos="1426"/>
          <w:tab w:val="left" w:pos="10464"/>
        </w:tabs>
        <w:ind w:firstLine="567"/>
        <w:jc w:val="both"/>
        <w:rPr>
          <w:sz w:val="24"/>
          <w:szCs w:val="24"/>
        </w:rPr>
      </w:pPr>
      <w:r>
        <w:rPr>
          <w:sz w:val="24"/>
          <w:szCs w:val="24"/>
        </w:rPr>
        <w:t>В протоколе</w:t>
      </w:r>
      <w:r w:rsidRPr="004760FD">
        <w:t xml:space="preserve"> </w:t>
      </w:r>
      <w:r w:rsidRPr="004760FD">
        <w:rPr>
          <w:sz w:val="24"/>
          <w:szCs w:val="24"/>
        </w:rPr>
        <w:t>заседания Правления</w:t>
      </w:r>
      <w:r>
        <w:rPr>
          <w:sz w:val="24"/>
          <w:szCs w:val="24"/>
        </w:rPr>
        <w:t>, проведенного в форме заочного голосования, дополнительно указываются сведения о лице</w:t>
      </w:r>
      <w:r w:rsidRPr="004760FD">
        <w:rPr>
          <w:sz w:val="24"/>
          <w:szCs w:val="24"/>
        </w:rPr>
        <w:t>, провод</w:t>
      </w:r>
      <w:r>
        <w:rPr>
          <w:sz w:val="24"/>
          <w:szCs w:val="24"/>
        </w:rPr>
        <w:t>ившего</w:t>
      </w:r>
      <w:r w:rsidRPr="004760FD">
        <w:rPr>
          <w:sz w:val="24"/>
          <w:szCs w:val="24"/>
        </w:rPr>
        <w:t xml:space="preserve"> подсчет голосов</w:t>
      </w:r>
      <w:r>
        <w:rPr>
          <w:sz w:val="24"/>
          <w:szCs w:val="24"/>
        </w:rPr>
        <w:t>.</w:t>
      </w:r>
    </w:p>
    <w:p w:rsidR="00DE3E14" w:rsidRDefault="00DE3E14" w:rsidP="00391599">
      <w:pPr>
        <w:shd w:val="clear" w:color="auto" w:fill="FFFFFF"/>
        <w:tabs>
          <w:tab w:val="left" w:pos="1426"/>
          <w:tab w:val="left" w:pos="10464"/>
        </w:tabs>
        <w:ind w:firstLine="567"/>
        <w:jc w:val="both"/>
        <w:rPr>
          <w:sz w:val="24"/>
          <w:szCs w:val="24"/>
        </w:rPr>
      </w:pPr>
      <w:r>
        <w:rPr>
          <w:sz w:val="24"/>
          <w:szCs w:val="24"/>
        </w:rPr>
        <w:t>Обязанности по подсчету голосов заседания Правления, проведенного в форме заочного голосования, возлагаются</w:t>
      </w:r>
      <w:r w:rsidRPr="00DE3E14">
        <w:rPr>
          <w:sz w:val="24"/>
          <w:szCs w:val="24"/>
        </w:rPr>
        <w:t xml:space="preserve"> на одного из сотрудников исполнительного органа Ассоциации.</w:t>
      </w:r>
    </w:p>
    <w:p w:rsidR="00CB06BD" w:rsidRDefault="00DE3E14" w:rsidP="00391599">
      <w:pPr>
        <w:shd w:val="clear" w:color="auto" w:fill="FFFFFF"/>
        <w:tabs>
          <w:tab w:val="left" w:pos="1426"/>
          <w:tab w:val="left" w:pos="10464"/>
        </w:tabs>
        <w:ind w:firstLine="567"/>
        <w:jc w:val="both"/>
        <w:rPr>
          <w:sz w:val="24"/>
          <w:szCs w:val="24"/>
        </w:rPr>
      </w:pPr>
      <w:r>
        <w:rPr>
          <w:sz w:val="24"/>
          <w:szCs w:val="24"/>
        </w:rPr>
        <w:t>7</w:t>
      </w:r>
      <w:r w:rsidR="00CB06BD" w:rsidRPr="00273690">
        <w:rPr>
          <w:sz w:val="24"/>
          <w:szCs w:val="24"/>
        </w:rPr>
        <w:t>.3. Протокол заседания Правления подписывается председательствующим на заседании Правления и секретарем заседания Правления.</w:t>
      </w:r>
    </w:p>
    <w:p w:rsidR="004760FD" w:rsidRPr="00273690" w:rsidRDefault="00DE3E14" w:rsidP="004760FD">
      <w:pPr>
        <w:shd w:val="clear" w:color="auto" w:fill="FFFFFF"/>
        <w:tabs>
          <w:tab w:val="left" w:pos="1426"/>
          <w:tab w:val="left" w:pos="10464"/>
        </w:tabs>
        <w:ind w:firstLine="567"/>
        <w:jc w:val="both"/>
        <w:rPr>
          <w:sz w:val="24"/>
          <w:szCs w:val="24"/>
        </w:rPr>
      </w:pPr>
      <w:r>
        <w:rPr>
          <w:sz w:val="24"/>
          <w:szCs w:val="24"/>
        </w:rPr>
        <w:t>7</w:t>
      </w:r>
      <w:r w:rsidR="004760FD">
        <w:rPr>
          <w:sz w:val="24"/>
          <w:szCs w:val="24"/>
        </w:rPr>
        <w:t xml:space="preserve">.4. </w:t>
      </w:r>
      <w:r w:rsidR="004760FD" w:rsidRPr="004760FD">
        <w:rPr>
          <w:sz w:val="24"/>
          <w:szCs w:val="24"/>
        </w:rPr>
        <w:t>Решения, принятые Правлением, подлежат размещению на сайте Ассоциации</w:t>
      </w:r>
      <w:r w:rsidR="004760FD">
        <w:rPr>
          <w:sz w:val="24"/>
          <w:szCs w:val="24"/>
        </w:rPr>
        <w:t xml:space="preserve"> </w:t>
      </w:r>
      <w:r w:rsidR="004760FD" w:rsidRPr="004760FD">
        <w:rPr>
          <w:sz w:val="24"/>
          <w:szCs w:val="24"/>
        </w:rPr>
        <w:t>в сроки, установленные законодательством.</w:t>
      </w:r>
    </w:p>
    <w:p w:rsidR="007A51B2" w:rsidRPr="00273690" w:rsidRDefault="007A51B2" w:rsidP="00A5776E">
      <w:pPr>
        <w:shd w:val="clear" w:color="auto" w:fill="FFFFFF"/>
        <w:tabs>
          <w:tab w:val="left" w:pos="1171"/>
          <w:tab w:val="left" w:pos="10512"/>
        </w:tabs>
        <w:jc w:val="both"/>
        <w:rPr>
          <w:sz w:val="24"/>
          <w:szCs w:val="24"/>
        </w:rPr>
      </w:pPr>
    </w:p>
    <w:p w:rsidR="00391599" w:rsidRDefault="00DE3E14" w:rsidP="00391599">
      <w:pPr>
        <w:shd w:val="clear" w:color="auto" w:fill="FFFFFF"/>
        <w:tabs>
          <w:tab w:val="left" w:pos="720"/>
        </w:tabs>
        <w:jc w:val="center"/>
        <w:rPr>
          <w:b/>
          <w:bCs/>
          <w:iCs/>
          <w:caps/>
          <w:sz w:val="24"/>
          <w:szCs w:val="24"/>
        </w:rPr>
      </w:pPr>
      <w:r>
        <w:rPr>
          <w:b/>
          <w:caps/>
          <w:sz w:val="24"/>
          <w:szCs w:val="24"/>
        </w:rPr>
        <w:t>8</w:t>
      </w:r>
      <w:r w:rsidR="00CB06BD" w:rsidRPr="00273690">
        <w:rPr>
          <w:b/>
          <w:caps/>
          <w:sz w:val="24"/>
          <w:szCs w:val="24"/>
        </w:rPr>
        <w:t>. Обеспечение работы Правления</w:t>
      </w:r>
      <w:r w:rsidR="00CB06BD" w:rsidRPr="00273690">
        <w:rPr>
          <w:b/>
          <w:bCs/>
          <w:iCs/>
          <w:caps/>
          <w:sz w:val="24"/>
          <w:szCs w:val="24"/>
        </w:rPr>
        <w:t xml:space="preserve"> </w:t>
      </w:r>
    </w:p>
    <w:p w:rsidR="00E12546" w:rsidRPr="00273690" w:rsidRDefault="00E12546" w:rsidP="00391599">
      <w:pPr>
        <w:shd w:val="clear" w:color="auto" w:fill="FFFFFF"/>
        <w:tabs>
          <w:tab w:val="left" w:pos="720"/>
        </w:tabs>
        <w:jc w:val="center"/>
        <w:rPr>
          <w:b/>
          <w:caps/>
          <w:sz w:val="24"/>
          <w:szCs w:val="24"/>
        </w:rPr>
      </w:pPr>
    </w:p>
    <w:p w:rsidR="00765D8F" w:rsidRPr="00273690" w:rsidRDefault="00DE3E14" w:rsidP="00765D8F">
      <w:pPr>
        <w:shd w:val="clear" w:color="auto" w:fill="FFFFFF"/>
        <w:tabs>
          <w:tab w:val="left" w:pos="720"/>
        </w:tabs>
        <w:ind w:firstLine="567"/>
        <w:jc w:val="both"/>
        <w:rPr>
          <w:b/>
          <w:caps/>
          <w:sz w:val="24"/>
          <w:szCs w:val="24"/>
        </w:rPr>
      </w:pPr>
      <w:r>
        <w:rPr>
          <w:sz w:val="24"/>
          <w:szCs w:val="24"/>
        </w:rPr>
        <w:t>8</w:t>
      </w:r>
      <w:r w:rsidR="00CB06BD" w:rsidRPr="00273690">
        <w:rPr>
          <w:sz w:val="24"/>
          <w:szCs w:val="24"/>
        </w:rPr>
        <w:t xml:space="preserve">.1. Организационное, техническое, методическое и иное обеспечение деятельности Правления осуществляется силами исполнительного органа </w:t>
      </w:r>
      <w:r w:rsidR="0095399C" w:rsidRPr="00273690">
        <w:rPr>
          <w:sz w:val="24"/>
          <w:szCs w:val="24"/>
        </w:rPr>
        <w:t>Ассоциации</w:t>
      </w:r>
      <w:r w:rsidR="00E776B1">
        <w:rPr>
          <w:sz w:val="24"/>
          <w:szCs w:val="24"/>
        </w:rPr>
        <w:t>.</w:t>
      </w:r>
    </w:p>
    <w:p w:rsidR="00C03B2C" w:rsidRPr="00DE3E14" w:rsidRDefault="00DE3E14" w:rsidP="00DE3E14">
      <w:pPr>
        <w:shd w:val="clear" w:color="auto" w:fill="FFFFFF"/>
        <w:tabs>
          <w:tab w:val="left" w:pos="720"/>
        </w:tabs>
        <w:ind w:firstLine="567"/>
        <w:jc w:val="both"/>
        <w:rPr>
          <w:b/>
          <w:caps/>
          <w:sz w:val="24"/>
          <w:szCs w:val="24"/>
        </w:rPr>
      </w:pPr>
      <w:r>
        <w:rPr>
          <w:sz w:val="24"/>
          <w:szCs w:val="24"/>
        </w:rPr>
        <w:t>8</w:t>
      </w:r>
      <w:r w:rsidR="00CB06BD" w:rsidRPr="00273690">
        <w:rPr>
          <w:sz w:val="24"/>
          <w:szCs w:val="24"/>
        </w:rPr>
        <w:t>.</w:t>
      </w:r>
      <w:r w:rsidR="0072347C" w:rsidRPr="00273690">
        <w:rPr>
          <w:sz w:val="24"/>
          <w:szCs w:val="24"/>
        </w:rPr>
        <w:t>2</w:t>
      </w:r>
      <w:r w:rsidR="00CB06BD" w:rsidRPr="00273690">
        <w:rPr>
          <w:sz w:val="24"/>
          <w:szCs w:val="24"/>
        </w:rPr>
        <w:t>. Для обеспечения своей работы Правление вправе сформировать совещательные, консультативные и координационные органы (</w:t>
      </w:r>
      <w:r w:rsidR="009E347A" w:rsidRPr="00273690">
        <w:rPr>
          <w:sz w:val="24"/>
          <w:szCs w:val="24"/>
        </w:rPr>
        <w:t>П</w:t>
      </w:r>
      <w:r w:rsidR="00CB06BD" w:rsidRPr="00273690">
        <w:rPr>
          <w:sz w:val="24"/>
          <w:szCs w:val="24"/>
        </w:rPr>
        <w:t xml:space="preserve">опечительский </w:t>
      </w:r>
      <w:r w:rsidR="00E13EB2">
        <w:rPr>
          <w:sz w:val="24"/>
          <w:szCs w:val="24"/>
        </w:rPr>
        <w:t>с</w:t>
      </w:r>
      <w:r w:rsidR="00CB06BD" w:rsidRPr="00273690">
        <w:rPr>
          <w:sz w:val="24"/>
          <w:szCs w:val="24"/>
        </w:rPr>
        <w:t xml:space="preserve">овет, Научно-методический </w:t>
      </w:r>
      <w:r w:rsidR="00E13EB2">
        <w:rPr>
          <w:sz w:val="24"/>
          <w:szCs w:val="24"/>
        </w:rPr>
        <w:t>с</w:t>
      </w:r>
      <w:r w:rsidR="00CB06BD" w:rsidRPr="00273690">
        <w:rPr>
          <w:sz w:val="24"/>
          <w:szCs w:val="24"/>
        </w:rPr>
        <w:t>овет и т.п.) и принять Положения, регламентирующие их работу. Указанные органы действуют на общественных началах</w:t>
      </w:r>
      <w:r w:rsidR="002E0818" w:rsidRPr="00273690">
        <w:rPr>
          <w:sz w:val="24"/>
          <w:szCs w:val="24"/>
        </w:rPr>
        <w:t>.</w:t>
      </w:r>
    </w:p>
    <w:p w:rsidR="00E776B1" w:rsidRDefault="00E776B1" w:rsidP="00765D8F">
      <w:pPr>
        <w:shd w:val="clear" w:color="auto" w:fill="FFFFFF"/>
        <w:tabs>
          <w:tab w:val="left" w:pos="720"/>
        </w:tabs>
        <w:ind w:firstLine="567"/>
        <w:jc w:val="both"/>
        <w:rPr>
          <w:sz w:val="24"/>
          <w:szCs w:val="24"/>
        </w:rPr>
      </w:pPr>
    </w:p>
    <w:p w:rsidR="00E776B1" w:rsidRDefault="00DE3E14" w:rsidP="00E776B1">
      <w:pPr>
        <w:shd w:val="clear" w:color="auto" w:fill="FFFFFF"/>
        <w:tabs>
          <w:tab w:val="left" w:pos="720"/>
        </w:tabs>
        <w:ind w:firstLine="567"/>
        <w:jc w:val="center"/>
        <w:rPr>
          <w:b/>
          <w:sz w:val="24"/>
          <w:szCs w:val="24"/>
        </w:rPr>
      </w:pPr>
      <w:r>
        <w:rPr>
          <w:b/>
          <w:sz w:val="24"/>
          <w:szCs w:val="24"/>
        </w:rPr>
        <w:t>9</w:t>
      </w:r>
      <w:r w:rsidR="00E776B1" w:rsidRPr="00E776B1">
        <w:rPr>
          <w:b/>
          <w:sz w:val="24"/>
          <w:szCs w:val="24"/>
        </w:rPr>
        <w:t>. ЗАКЛЮЧИТЕЛЬНЫЕ ПОЛОЖЕНИЯ</w:t>
      </w:r>
    </w:p>
    <w:p w:rsidR="00E776B1" w:rsidRDefault="00E776B1" w:rsidP="00E776B1">
      <w:pPr>
        <w:shd w:val="clear" w:color="auto" w:fill="FFFFFF"/>
        <w:tabs>
          <w:tab w:val="left" w:pos="720"/>
        </w:tabs>
        <w:ind w:firstLine="567"/>
        <w:jc w:val="center"/>
        <w:rPr>
          <w:b/>
          <w:sz w:val="24"/>
          <w:szCs w:val="24"/>
        </w:rPr>
      </w:pPr>
    </w:p>
    <w:p w:rsidR="00E776B1" w:rsidRPr="00E776B1" w:rsidRDefault="00DE3E14" w:rsidP="00E776B1">
      <w:pPr>
        <w:shd w:val="clear" w:color="auto" w:fill="FFFFFF"/>
        <w:tabs>
          <w:tab w:val="left" w:pos="720"/>
        </w:tabs>
        <w:ind w:firstLine="567"/>
        <w:jc w:val="both"/>
        <w:rPr>
          <w:sz w:val="24"/>
          <w:szCs w:val="24"/>
        </w:rPr>
      </w:pPr>
      <w:r>
        <w:rPr>
          <w:sz w:val="24"/>
          <w:szCs w:val="24"/>
        </w:rPr>
        <w:t>9</w:t>
      </w:r>
      <w:r w:rsidR="00E776B1" w:rsidRPr="00E776B1">
        <w:rPr>
          <w:sz w:val="24"/>
          <w:szCs w:val="24"/>
        </w:rPr>
        <w:t>.1. Настоящее Положение и решения о внесении изменений и дополнений в</w:t>
      </w:r>
      <w:r w:rsidR="005A62A9">
        <w:rPr>
          <w:sz w:val="24"/>
          <w:szCs w:val="24"/>
        </w:rPr>
        <w:t xml:space="preserve"> него принимается</w:t>
      </w:r>
      <w:r w:rsidR="00E776B1" w:rsidRPr="00E776B1">
        <w:rPr>
          <w:sz w:val="24"/>
          <w:szCs w:val="24"/>
        </w:rPr>
        <w:t xml:space="preserve"> Общим собранием членов Ассоциации в соответствии с Уставом Ассоциации.</w:t>
      </w:r>
    </w:p>
    <w:p w:rsidR="00DE3E14" w:rsidRDefault="00DE3E14" w:rsidP="00DE3E14">
      <w:pPr>
        <w:shd w:val="clear" w:color="auto" w:fill="FFFFFF"/>
        <w:tabs>
          <w:tab w:val="left" w:pos="720"/>
        </w:tabs>
        <w:ind w:firstLine="567"/>
        <w:jc w:val="both"/>
        <w:rPr>
          <w:sz w:val="24"/>
          <w:szCs w:val="24"/>
        </w:rPr>
      </w:pPr>
      <w:r>
        <w:rPr>
          <w:sz w:val="24"/>
          <w:szCs w:val="24"/>
        </w:rPr>
        <w:t>9</w:t>
      </w:r>
      <w:r w:rsidR="00E776B1" w:rsidRPr="00E776B1">
        <w:rPr>
          <w:sz w:val="24"/>
          <w:szCs w:val="24"/>
        </w:rPr>
        <w:t>.2. Насто</w:t>
      </w:r>
      <w:r w:rsidR="005A62A9">
        <w:rPr>
          <w:sz w:val="24"/>
          <w:szCs w:val="24"/>
        </w:rPr>
        <w:t>ящее Положение вступает в силу</w:t>
      </w:r>
      <w:r w:rsidR="00E776B1" w:rsidRPr="00E776B1">
        <w:rPr>
          <w:sz w:val="24"/>
          <w:szCs w:val="24"/>
        </w:rPr>
        <w:t xml:space="preserve"> через 10 (десять) д</w:t>
      </w:r>
      <w:r w:rsidR="005A62A9">
        <w:rPr>
          <w:sz w:val="24"/>
          <w:szCs w:val="24"/>
        </w:rPr>
        <w:t>ней после принятия</w:t>
      </w:r>
      <w:r w:rsidR="00E776B1" w:rsidRPr="00E776B1">
        <w:rPr>
          <w:sz w:val="24"/>
          <w:szCs w:val="24"/>
        </w:rPr>
        <w:t xml:space="preserve"> на Общем собрании членов Ассоциации.</w:t>
      </w:r>
    </w:p>
    <w:p w:rsidR="00DE3E14" w:rsidRDefault="00DE3E14" w:rsidP="00DE3E14">
      <w:pPr>
        <w:shd w:val="clear" w:color="auto" w:fill="FFFFFF"/>
        <w:tabs>
          <w:tab w:val="left" w:pos="720"/>
        </w:tabs>
        <w:ind w:firstLine="567"/>
        <w:jc w:val="both"/>
        <w:rPr>
          <w:sz w:val="24"/>
          <w:szCs w:val="24"/>
        </w:rPr>
      </w:pPr>
      <w:r>
        <w:rPr>
          <w:sz w:val="24"/>
          <w:szCs w:val="24"/>
        </w:rPr>
        <w:t>9</w:t>
      </w:r>
      <w:r w:rsidR="00E776B1" w:rsidRPr="00E776B1">
        <w:rPr>
          <w:sz w:val="24"/>
          <w:szCs w:val="24"/>
        </w:rPr>
        <w:t>.3. Настоящее Положение составлено в двух экземплярах, имеющих равную юридическую силу. Первый экземпляр находится в Ассоциации, второй экземпляр</w:t>
      </w:r>
      <w:r>
        <w:rPr>
          <w:sz w:val="24"/>
          <w:szCs w:val="24"/>
        </w:rPr>
        <w:t xml:space="preserve"> </w:t>
      </w:r>
      <w:r w:rsidR="00E776B1" w:rsidRPr="00E776B1">
        <w:rPr>
          <w:sz w:val="24"/>
          <w:szCs w:val="24"/>
        </w:rPr>
        <w:t>направляется в орган надзора за саморегулируемыми организациями.</w:t>
      </w:r>
    </w:p>
    <w:p w:rsidR="00E776B1" w:rsidRDefault="00E776B1" w:rsidP="00E776B1">
      <w:pPr>
        <w:shd w:val="clear" w:color="auto" w:fill="FFFFFF"/>
        <w:tabs>
          <w:tab w:val="left" w:pos="720"/>
        </w:tabs>
        <w:ind w:firstLine="567"/>
        <w:jc w:val="both"/>
        <w:rPr>
          <w:b/>
          <w:sz w:val="24"/>
          <w:szCs w:val="24"/>
        </w:rPr>
      </w:pPr>
    </w:p>
    <w:p w:rsidR="0057547A" w:rsidRDefault="0057547A" w:rsidP="00DE3E14">
      <w:pPr>
        <w:widowControl/>
        <w:tabs>
          <w:tab w:val="left" w:pos="567"/>
          <w:tab w:val="left" w:pos="709"/>
        </w:tabs>
        <w:autoSpaceDE/>
        <w:autoSpaceDN/>
        <w:adjustRightInd/>
        <w:ind w:left="7720"/>
        <w:rPr>
          <w:b/>
          <w:bCs/>
          <w:sz w:val="24"/>
          <w:szCs w:val="24"/>
          <w:lang w:eastAsia="zh-CN"/>
        </w:rPr>
      </w:pPr>
    </w:p>
    <w:sectPr w:rsidR="0057547A" w:rsidSect="00BC5DAF">
      <w:headerReference w:type="default" r:id="rId9"/>
      <w:footerReference w:type="default" r:id="rId10"/>
      <w:pgSz w:w="11900" w:h="16838"/>
      <w:pgMar w:top="851" w:right="706" w:bottom="993" w:left="1300" w:header="454" w:footer="283" w:gutter="0"/>
      <w:cols w:space="720" w:equalWidth="0">
        <w:col w:w="9900"/>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C67" w:rsidRDefault="00C72C67" w:rsidP="00A5776E">
      <w:r>
        <w:separator/>
      </w:r>
    </w:p>
  </w:endnote>
  <w:endnote w:type="continuationSeparator" w:id="0">
    <w:p w:rsidR="00C72C67" w:rsidRDefault="00C72C67" w:rsidP="00A5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67" w:rsidRDefault="00C72C67" w:rsidP="00973DE0">
    <w:pPr>
      <w:pStyle w:val="a7"/>
      <w:tabs>
        <w:tab w:val="left" w:pos="993"/>
      </w:tabs>
      <w:jc w:val="right"/>
    </w:pPr>
    <w:r>
      <w:fldChar w:fldCharType="begin"/>
    </w:r>
    <w:r>
      <w:instrText>PAGE   \* MERGEFORMAT</w:instrText>
    </w:r>
    <w:r>
      <w:fldChar w:fldCharType="separate"/>
    </w:r>
    <w:r w:rsidR="00CE5697">
      <w:rPr>
        <w:noProof/>
      </w:rPr>
      <w:t>7</w:t>
    </w:r>
    <w:r>
      <w:fldChar w:fldCharType="end"/>
    </w:r>
  </w:p>
  <w:p w:rsidR="00C72C67" w:rsidRDefault="00C72C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C67" w:rsidRDefault="00C72C67" w:rsidP="00A5776E">
      <w:r>
        <w:separator/>
      </w:r>
    </w:p>
  </w:footnote>
  <w:footnote w:type="continuationSeparator" w:id="0">
    <w:p w:rsidR="00C72C67" w:rsidRDefault="00C72C67" w:rsidP="00A57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DE0" w:rsidRDefault="00973DE0" w:rsidP="00973DE0">
    <w:pPr>
      <w:pStyle w:val="a5"/>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D8CCB83E"/>
    <w:lvl w:ilvl="0" w:tplc="AA340320">
      <w:start w:val="1"/>
      <w:numFmt w:val="bullet"/>
      <w:lvlText w:val="В"/>
      <w:lvlJc w:val="left"/>
    </w:lvl>
    <w:lvl w:ilvl="1" w:tplc="1EA4BBE4">
      <w:start w:val="1"/>
      <w:numFmt w:val="bullet"/>
      <w:lvlText w:val="о"/>
      <w:lvlJc w:val="left"/>
    </w:lvl>
    <w:lvl w:ilvl="2" w:tplc="B090FDC8">
      <w:start w:val="1"/>
      <w:numFmt w:val="bullet"/>
      <w:lvlText w:val="И"/>
      <w:lvlJc w:val="left"/>
    </w:lvl>
    <w:lvl w:ilvl="3" w:tplc="A3ACAD00">
      <w:numFmt w:val="decimal"/>
      <w:lvlText w:val=""/>
      <w:lvlJc w:val="left"/>
    </w:lvl>
    <w:lvl w:ilvl="4" w:tplc="849A9FF6">
      <w:numFmt w:val="decimal"/>
      <w:lvlText w:val=""/>
      <w:lvlJc w:val="left"/>
    </w:lvl>
    <w:lvl w:ilvl="5" w:tplc="2838525A">
      <w:numFmt w:val="decimal"/>
      <w:lvlText w:val=""/>
      <w:lvlJc w:val="left"/>
    </w:lvl>
    <w:lvl w:ilvl="6" w:tplc="D0CE11DA">
      <w:numFmt w:val="decimal"/>
      <w:lvlText w:val=""/>
      <w:lvlJc w:val="left"/>
    </w:lvl>
    <w:lvl w:ilvl="7" w:tplc="40F09D12">
      <w:numFmt w:val="decimal"/>
      <w:lvlText w:val=""/>
      <w:lvlJc w:val="left"/>
    </w:lvl>
    <w:lvl w:ilvl="8" w:tplc="65945392">
      <w:numFmt w:val="decimal"/>
      <w:lvlText w:val=""/>
      <w:lvlJc w:val="left"/>
    </w:lvl>
  </w:abstractNum>
  <w:abstractNum w:abstractNumId="1">
    <w:nsid w:val="00001E1F"/>
    <w:multiLevelType w:val="hybridMultilevel"/>
    <w:tmpl w:val="F04663C4"/>
    <w:lvl w:ilvl="0" w:tplc="F636317A">
      <w:start w:val="2"/>
      <w:numFmt w:val="decimal"/>
      <w:lvlText w:val="%1."/>
      <w:lvlJc w:val="left"/>
    </w:lvl>
    <w:lvl w:ilvl="1" w:tplc="72A6D408">
      <w:numFmt w:val="decimal"/>
      <w:lvlText w:val=""/>
      <w:lvlJc w:val="left"/>
    </w:lvl>
    <w:lvl w:ilvl="2" w:tplc="E0C6BB38">
      <w:numFmt w:val="decimal"/>
      <w:lvlText w:val=""/>
      <w:lvlJc w:val="left"/>
    </w:lvl>
    <w:lvl w:ilvl="3" w:tplc="C9BCAC9C">
      <w:numFmt w:val="decimal"/>
      <w:lvlText w:val=""/>
      <w:lvlJc w:val="left"/>
    </w:lvl>
    <w:lvl w:ilvl="4" w:tplc="799A7EE2">
      <w:numFmt w:val="decimal"/>
      <w:lvlText w:val=""/>
      <w:lvlJc w:val="left"/>
    </w:lvl>
    <w:lvl w:ilvl="5" w:tplc="1D70CA58">
      <w:numFmt w:val="decimal"/>
      <w:lvlText w:val=""/>
      <w:lvlJc w:val="left"/>
    </w:lvl>
    <w:lvl w:ilvl="6" w:tplc="24203568">
      <w:numFmt w:val="decimal"/>
      <w:lvlText w:val=""/>
      <w:lvlJc w:val="left"/>
    </w:lvl>
    <w:lvl w:ilvl="7" w:tplc="1FDCA2E0">
      <w:numFmt w:val="decimal"/>
      <w:lvlText w:val=""/>
      <w:lvlJc w:val="left"/>
    </w:lvl>
    <w:lvl w:ilvl="8" w:tplc="184A2A7E">
      <w:numFmt w:val="decimal"/>
      <w:lvlText w:val=""/>
      <w:lvlJc w:val="left"/>
    </w:lvl>
  </w:abstractNum>
  <w:abstractNum w:abstractNumId="2">
    <w:nsid w:val="00003B25"/>
    <w:multiLevelType w:val="hybridMultilevel"/>
    <w:tmpl w:val="8F367678"/>
    <w:lvl w:ilvl="0" w:tplc="66044310">
      <w:start w:val="1"/>
      <w:numFmt w:val="bullet"/>
      <w:lvlText w:val="С"/>
      <w:lvlJc w:val="left"/>
    </w:lvl>
    <w:lvl w:ilvl="1" w:tplc="3A6C95CC">
      <w:start w:val="1"/>
      <w:numFmt w:val="decimal"/>
      <w:lvlText w:val="%2."/>
      <w:lvlJc w:val="left"/>
    </w:lvl>
    <w:lvl w:ilvl="2" w:tplc="2416C6A0">
      <w:numFmt w:val="decimal"/>
      <w:lvlText w:val=""/>
      <w:lvlJc w:val="left"/>
    </w:lvl>
    <w:lvl w:ilvl="3" w:tplc="6E6C8F2E">
      <w:numFmt w:val="decimal"/>
      <w:lvlText w:val=""/>
      <w:lvlJc w:val="left"/>
    </w:lvl>
    <w:lvl w:ilvl="4" w:tplc="7F52E470">
      <w:numFmt w:val="decimal"/>
      <w:lvlText w:val=""/>
      <w:lvlJc w:val="left"/>
    </w:lvl>
    <w:lvl w:ilvl="5" w:tplc="34C83D8C">
      <w:numFmt w:val="decimal"/>
      <w:lvlText w:val=""/>
      <w:lvlJc w:val="left"/>
    </w:lvl>
    <w:lvl w:ilvl="6" w:tplc="760AC9CE">
      <w:numFmt w:val="decimal"/>
      <w:lvlText w:val=""/>
      <w:lvlJc w:val="left"/>
    </w:lvl>
    <w:lvl w:ilvl="7" w:tplc="56E02282">
      <w:numFmt w:val="decimal"/>
      <w:lvlText w:val=""/>
      <w:lvlJc w:val="left"/>
    </w:lvl>
    <w:lvl w:ilvl="8" w:tplc="372848D2">
      <w:numFmt w:val="decimal"/>
      <w:lvlText w:val=""/>
      <w:lvlJc w:val="left"/>
    </w:lvl>
  </w:abstractNum>
  <w:abstractNum w:abstractNumId="3">
    <w:nsid w:val="00004509"/>
    <w:multiLevelType w:val="hybridMultilevel"/>
    <w:tmpl w:val="0A744834"/>
    <w:lvl w:ilvl="0" w:tplc="8878DBC6">
      <w:start w:val="1"/>
      <w:numFmt w:val="bullet"/>
      <w:lvlText w:val="Ф"/>
      <w:lvlJc w:val="left"/>
    </w:lvl>
    <w:lvl w:ilvl="1" w:tplc="C6600B46">
      <w:start w:val="1"/>
      <w:numFmt w:val="bullet"/>
      <w:lvlText w:val="Г"/>
      <w:lvlJc w:val="left"/>
    </w:lvl>
    <w:lvl w:ilvl="2" w:tplc="FE6E89E0">
      <w:numFmt w:val="decimal"/>
      <w:lvlText w:val=""/>
      <w:lvlJc w:val="left"/>
    </w:lvl>
    <w:lvl w:ilvl="3" w:tplc="D2861FB2">
      <w:numFmt w:val="decimal"/>
      <w:lvlText w:val=""/>
      <w:lvlJc w:val="left"/>
    </w:lvl>
    <w:lvl w:ilvl="4" w:tplc="495A7272">
      <w:numFmt w:val="decimal"/>
      <w:lvlText w:val=""/>
      <w:lvlJc w:val="left"/>
    </w:lvl>
    <w:lvl w:ilvl="5" w:tplc="1FC07C50">
      <w:numFmt w:val="decimal"/>
      <w:lvlText w:val=""/>
      <w:lvlJc w:val="left"/>
    </w:lvl>
    <w:lvl w:ilvl="6" w:tplc="83E44774">
      <w:numFmt w:val="decimal"/>
      <w:lvlText w:val=""/>
      <w:lvlJc w:val="left"/>
    </w:lvl>
    <w:lvl w:ilvl="7" w:tplc="9C3EA378">
      <w:numFmt w:val="decimal"/>
      <w:lvlText w:val=""/>
      <w:lvlJc w:val="left"/>
    </w:lvl>
    <w:lvl w:ilvl="8" w:tplc="CE88D58C">
      <w:numFmt w:val="decimal"/>
      <w:lvlText w:val=""/>
      <w:lvlJc w:val="left"/>
    </w:lvl>
  </w:abstractNum>
  <w:abstractNum w:abstractNumId="4">
    <w:nsid w:val="0A3D6D41"/>
    <w:multiLevelType w:val="hybridMultilevel"/>
    <w:tmpl w:val="3AA2AE0A"/>
    <w:lvl w:ilvl="0" w:tplc="0E4E211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D10F38"/>
    <w:multiLevelType w:val="hybridMultilevel"/>
    <w:tmpl w:val="ED683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33111B"/>
    <w:multiLevelType w:val="hybridMultilevel"/>
    <w:tmpl w:val="E4DE9DD4"/>
    <w:lvl w:ilvl="0" w:tplc="0E4E211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F47FE7"/>
    <w:multiLevelType w:val="hybridMultilevel"/>
    <w:tmpl w:val="4B848426"/>
    <w:lvl w:ilvl="0" w:tplc="0E4E211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2A"/>
    <w:rsid w:val="000023E1"/>
    <w:rsid w:val="000026E3"/>
    <w:rsid w:val="00005B8F"/>
    <w:rsid w:val="00007430"/>
    <w:rsid w:val="00010E7A"/>
    <w:rsid w:val="00015664"/>
    <w:rsid w:val="00021CB5"/>
    <w:rsid w:val="000248E4"/>
    <w:rsid w:val="00032339"/>
    <w:rsid w:val="00033B55"/>
    <w:rsid w:val="0004132A"/>
    <w:rsid w:val="0004233F"/>
    <w:rsid w:val="00044CD1"/>
    <w:rsid w:val="0004793A"/>
    <w:rsid w:val="0005425A"/>
    <w:rsid w:val="00056E51"/>
    <w:rsid w:val="00060437"/>
    <w:rsid w:val="00063A4A"/>
    <w:rsid w:val="00073CFF"/>
    <w:rsid w:val="00074869"/>
    <w:rsid w:val="00082CD1"/>
    <w:rsid w:val="00083E0F"/>
    <w:rsid w:val="00090125"/>
    <w:rsid w:val="000920EA"/>
    <w:rsid w:val="00097D7D"/>
    <w:rsid w:val="000B24C2"/>
    <w:rsid w:val="000B3AA8"/>
    <w:rsid w:val="000B5905"/>
    <w:rsid w:val="000B5B6B"/>
    <w:rsid w:val="000C2A1F"/>
    <w:rsid w:val="000D0C28"/>
    <w:rsid w:val="000D22CA"/>
    <w:rsid w:val="000D6D8D"/>
    <w:rsid w:val="000E35FB"/>
    <w:rsid w:val="000E7194"/>
    <w:rsid w:val="000F0A23"/>
    <w:rsid w:val="000F3D94"/>
    <w:rsid w:val="000F5C70"/>
    <w:rsid w:val="00115470"/>
    <w:rsid w:val="00124365"/>
    <w:rsid w:val="00133FEC"/>
    <w:rsid w:val="001424A7"/>
    <w:rsid w:val="0014723D"/>
    <w:rsid w:val="00173CA3"/>
    <w:rsid w:val="0017671C"/>
    <w:rsid w:val="0017774C"/>
    <w:rsid w:val="00190B1E"/>
    <w:rsid w:val="00193385"/>
    <w:rsid w:val="001952BB"/>
    <w:rsid w:val="00196835"/>
    <w:rsid w:val="00197B44"/>
    <w:rsid w:val="001A0253"/>
    <w:rsid w:val="001A17C2"/>
    <w:rsid w:val="001A6153"/>
    <w:rsid w:val="001A7DC9"/>
    <w:rsid w:val="001C0991"/>
    <w:rsid w:val="001C12BD"/>
    <w:rsid w:val="001D2311"/>
    <w:rsid w:val="001D5E36"/>
    <w:rsid w:val="001F1A8B"/>
    <w:rsid w:val="001F65BC"/>
    <w:rsid w:val="002078B3"/>
    <w:rsid w:val="00224F56"/>
    <w:rsid w:val="0023331E"/>
    <w:rsid w:val="00242CBE"/>
    <w:rsid w:val="0024596D"/>
    <w:rsid w:val="002606A4"/>
    <w:rsid w:val="002633E1"/>
    <w:rsid w:val="0026366F"/>
    <w:rsid w:val="00272898"/>
    <w:rsid w:val="00273690"/>
    <w:rsid w:val="00280714"/>
    <w:rsid w:val="00281321"/>
    <w:rsid w:val="002831D6"/>
    <w:rsid w:val="0029182E"/>
    <w:rsid w:val="00296234"/>
    <w:rsid w:val="00296804"/>
    <w:rsid w:val="002A1BE8"/>
    <w:rsid w:val="002A54AB"/>
    <w:rsid w:val="002E0818"/>
    <w:rsid w:val="002E23C9"/>
    <w:rsid w:val="002E3CA1"/>
    <w:rsid w:val="002E3D28"/>
    <w:rsid w:val="002F40D7"/>
    <w:rsid w:val="00306490"/>
    <w:rsid w:val="00310206"/>
    <w:rsid w:val="00312C1B"/>
    <w:rsid w:val="00314BAF"/>
    <w:rsid w:val="00321001"/>
    <w:rsid w:val="00321DF9"/>
    <w:rsid w:val="00331085"/>
    <w:rsid w:val="0033386A"/>
    <w:rsid w:val="00344098"/>
    <w:rsid w:val="00354A6E"/>
    <w:rsid w:val="003567FD"/>
    <w:rsid w:val="003602CA"/>
    <w:rsid w:val="00374FC4"/>
    <w:rsid w:val="00375D8F"/>
    <w:rsid w:val="003771CD"/>
    <w:rsid w:val="00382AF2"/>
    <w:rsid w:val="00390C8D"/>
    <w:rsid w:val="00391599"/>
    <w:rsid w:val="003936DA"/>
    <w:rsid w:val="003A43D1"/>
    <w:rsid w:val="003B664B"/>
    <w:rsid w:val="003B782E"/>
    <w:rsid w:val="003B7D1B"/>
    <w:rsid w:val="003C05AC"/>
    <w:rsid w:val="003C1F2F"/>
    <w:rsid w:val="003C3CAF"/>
    <w:rsid w:val="003D3E95"/>
    <w:rsid w:val="003E2B70"/>
    <w:rsid w:val="003F093A"/>
    <w:rsid w:val="00423A0C"/>
    <w:rsid w:val="0042597C"/>
    <w:rsid w:val="00427875"/>
    <w:rsid w:val="00437739"/>
    <w:rsid w:val="00440786"/>
    <w:rsid w:val="00444692"/>
    <w:rsid w:val="00447845"/>
    <w:rsid w:val="00455517"/>
    <w:rsid w:val="00466C09"/>
    <w:rsid w:val="0047285F"/>
    <w:rsid w:val="00475B23"/>
    <w:rsid w:val="004760FD"/>
    <w:rsid w:val="00482201"/>
    <w:rsid w:val="0048335F"/>
    <w:rsid w:val="00484B77"/>
    <w:rsid w:val="0048521E"/>
    <w:rsid w:val="00485B83"/>
    <w:rsid w:val="004940E6"/>
    <w:rsid w:val="004951C3"/>
    <w:rsid w:val="004A0A7C"/>
    <w:rsid w:val="004A3470"/>
    <w:rsid w:val="004A43CE"/>
    <w:rsid w:val="004C25DB"/>
    <w:rsid w:val="004F53BD"/>
    <w:rsid w:val="00500EF0"/>
    <w:rsid w:val="0050779F"/>
    <w:rsid w:val="00516CFE"/>
    <w:rsid w:val="00520B2A"/>
    <w:rsid w:val="00543724"/>
    <w:rsid w:val="00546DA9"/>
    <w:rsid w:val="00554B81"/>
    <w:rsid w:val="005570AF"/>
    <w:rsid w:val="00571F0C"/>
    <w:rsid w:val="005745CE"/>
    <w:rsid w:val="0057547A"/>
    <w:rsid w:val="00586F51"/>
    <w:rsid w:val="0059456B"/>
    <w:rsid w:val="00597A73"/>
    <w:rsid w:val="005A62A9"/>
    <w:rsid w:val="005B3EB0"/>
    <w:rsid w:val="005B3FFE"/>
    <w:rsid w:val="005C3AEC"/>
    <w:rsid w:val="005D2B23"/>
    <w:rsid w:val="005E09F9"/>
    <w:rsid w:val="005E19FB"/>
    <w:rsid w:val="005E3D8F"/>
    <w:rsid w:val="005E53D3"/>
    <w:rsid w:val="005F482E"/>
    <w:rsid w:val="006039D5"/>
    <w:rsid w:val="00610BC6"/>
    <w:rsid w:val="00621CD2"/>
    <w:rsid w:val="00643E3A"/>
    <w:rsid w:val="00644A85"/>
    <w:rsid w:val="00645400"/>
    <w:rsid w:val="006474DD"/>
    <w:rsid w:val="00666159"/>
    <w:rsid w:val="00672049"/>
    <w:rsid w:val="00696A80"/>
    <w:rsid w:val="006A6330"/>
    <w:rsid w:val="006B3B56"/>
    <w:rsid w:val="006B586B"/>
    <w:rsid w:val="006C3E10"/>
    <w:rsid w:val="006C7DA6"/>
    <w:rsid w:val="006D78FA"/>
    <w:rsid w:val="006E569D"/>
    <w:rsid w:val="006E7DDF"/>
    <w:rsid w:val="0070105B"/>
    <w:rsid w:val="00701FF0"/>
    <w:rsid w:val="0070363A"/>
    <w:rsid w:val="0072347C"/>
    <w:rsid w:val="00723F9C"/>
    <w:rsid w:val="00724889"/>
    <w:rsid w:val="00724F22"/>
    <w:rsid w:val="0073337B"/>
    <w:rsid w:val="007413B8"/>
    <w:rsid w:val="00746357"/>
    <w:rsid w:val="00746EEB"/>
    <w:rsid w:val="00750979"/>
    <w:rsid w:val="00750F66"/>
    <w:rsid w:val="00752549"/>
    <w:rsid w:val="00764219"/>
    <w:rsid w:val="00765D8F"/>
    <w:rsid w:val="00772A1E"/>
    <w:rsid w:val="00781A23"/>
    <w:rsid w:val="00794C58"/>
    <w:rsid w:val="00794D00"/>
    <w:rsid w:val="007A47E4"/>
    <w:rsid w:val="007A51B2"/>
    <w:rsid w:val="007E6B7E"/>
    <w:rsid w:val="007F6ECE"/>
    <w:rsid w:val="008033E3"/>
    <w:rsid w:val="0080418A"/>
    <w:rsid w:val="00807D66"/>
    <w:rsid w:val="00813F97"/>
    <w:rsid w:val="00814D7A"/>
    <w:rsid w:val="008222CE"/>
    <w:rsid w:val="00830372"/>
    <w:rsid w:val="00835C0B"/>
    <w:rsid w:val="00846505"/>
    <w:rsid w:val="00853F76"/>
    <w:rsid w:val="00860103"/>
    <w:rsid w:val="008626D4"/>
    <w:rsid w:val="008678F4"/>
    <w:rsid w:val="00890D6B"/>
    <w:rsid w:val="00891707"/>
    <w:rsid w:val="008943B2"/>
    <w:rsid w:val="008A0378"/>
    <w:rsid w:val="008A7C97"/>
    <w:rsid w:val="008B463E"/>
    <w:rsid w:val="008C02F3"/>
    <w:rsid w:val="008C1447"/>
    <w:rsid w:val="008E1BCC"/>
    <w:rsid w:val="008E2AC2"/>
    <w:rsid w:val="008F7E63"/>
    <w:rsid w:val="00906ED4"/>
    <w:rsid w:val="009120DF"/>
    <w:rsid w:val="00914162"/>
    <w:rsid w:val="00914F22"/>
    <w:rsid w:val="009171FF"/>
    <w:rsid w:val="00917C36"/>
    <w:rsid w:val="0092108E"/>
    <w:rsid w:val="00923C40"/>
    <w:rsid w:val="00937747"/>
    <w:rsid w:val="00951CCA"/>
    <w:rsid w:val="0095399C"/>
    <w:rsid w:val="00954938"/>
    <w:rsid w:val="009578F6"/>
    <w:rsid w:val="00970FE7"/>
    <w:rsid w:val="009712F7"/>
    <w:rsid w:val="00971A83"/>
    <w:rsid w:val="00973DE0"/>
    <w:rsid w:val="009949F7"/>
    <w:rsid w:val="009959C0"/>
    <w:rsid w:val="009B7838"/>
    <w:rsid w:val="009C03D1"/>
    <w:rsid w:val="009C49B4"/>
    <w:rsid w:val="009E131B"/>
    <w:rsid w:val="009E347A"/>
    <w:rsid w:val="009F12B7"/>
    <w:rsid w:val="00A053F0"/>
    <w:rsid w:val="00A22FCD"/>
    <w:rsid w:val="00A233E3"/>
    <w:rsid w:val="00A27E5A"/>
    <w:rsid w:val="00A332F3"/>
    <w:rsid w:val="00A34C66"/>
    <w:rsid w:val="00A366B8"/>
    <w:rsid w:val="00A5304B"/>
    <w:rsid w:val="00A556C6"/>
    <w:rsid w:val="00A564B5"/>
    <w:rsid w:val="00A5776E"/>
    <w:rsid w:val="00A71CEE"/>
    <w:rsid w:val="00A76DCD"/>
    <w:rsid w:val="00A812F9"/>
    <w:rsid w:val="00A82B46"/>
    <w:rsid w:val="00A9145C"/>
    <w:rsid w:val="00A937EE"/>
    <w:rsid w:val="00AA2028"/>
    <w:rsid w:val="00AC7393"/>
    <w:rsid w:val="00AD099A"/>
    <w:rsid w:val="00AD3724"/>
    <w:rsid w:val="00AF26ED"/>
    <w:rsid w:val="00B01A58"/>
    <w:rsid w:val="00B22955"/>
    <w:rsid w:val="00B27FA0"/>
    <w:rsid w:val="00B37BBE"/>
    <w:rsid w:val="00B55C29"/>
    <w:rsid w:val="00B61E3A"/>
    <w:rsid w:val="00B63572"/>
    <w:rsid w:val="00B74007"/>
    <w:rsid w:val="00B757A8"/>
    <w:rsid w:val="00B8454B"/>
    <w:rsid w:val="00BC1AD7"/>
    <w:rsid w:val="00BC2CE3"/>
    <w:rsid w:val="00BC5DAF"/>
    <w:rsid w:val="00BC6E68"/>
    <w:rsid w:val="00BD005A"/>
    <w:rsid w:val="00BE2491"/>
    <w:rsid w:val="00BE4263"/>
    <w:rsid w:val="00BF64A4"/>
    <w:rsid w:val="00C03B2C"/>
    <w:rsid w:val="00C10625"/>
    <w:rsid w:val="00C13ACD"/>
    <w:rsid w:val="00C23C8F"/>
    <w:rsid w:val="00C36C20"/>
    <w:rsid w:val="00C373A6"/>
    <w:rsid w:val="00C43CE4"/>
    <w:rsid w:val="00C47D89"/>
    <w:rsid w:val="00C560D7"/>
    <w:rsid w:val="00C66F96"/>
    <w:rsid w:val="00C72C67"/>
    <w:rsid w:val="00C7580C"/>
    <w:rsid w:val="00C7691D"/>
    <w:rsid w:val="00C90774"/>
    <w:rsid w:val="00C9290A"/>
    <w:rsid w:val="00CA42B0"/>
    <w:rsid w:val="00CA46E5"/>
    <w:rsid w:val="00CA52BF"/>
    <w:rsid w:val="00CB06BD"/>
    <w:rsid w:val="00CB0E99"/>
    <w:rsid w:val="00CB5ABF"/>
    <w:rsid w:val="00CB62F7"/>
    <w:rsid w:val="00CC0121"/>
    <w:rsid w:val="00CC61CA"/>
    <w:rsid w:val="00CD2A16"/>
    <w:rsid w:val="00CE3736"/>
    <w:rsid w:val="00CE5697"/>
    <w:rsid w:val="00CF038D"/>
    <w:rsid w:val="00D02014"/>
    <w:rsid w:val="00D025A8"/>
    <w:rsid w:val="00D03A10"/>
    <w:rsid w:val="00D110D7"/>
    <w:rsid w:val="00D13F05"/>
    <w:rsid w:val="00D22B42"/>
    <w:rsid w:val="00D27958"/>
    <w:rsid w:val="00D36029"/>
    <w:rsid w:val="00D40364"/>
    <w:rsid w:val="00D41783"/>
    <w:rsid w:val="00D4253A"/>
    <w:rsid w:val="00D459AD"/>
    <w:rsid w:val="00D5524C"/>
    <w:rsid w:val="00D55E02"/>
    <w:rsid w:val="00D60939"/>
    <w:rsid w:val="00D61486"/>
    <w:rsid w:val="00D6799D"/>
    <w:rsid w:val="00D73A66"/>
    <w:rsid w:val="00D82634"/>
    <w:rsid w:val="00D8596F"/>
    <w:rsid w:val="00D862F5"/>
    <w:rsid w:val="00D93188"/>
    <w:rsid w:val="00D9493F"/>
    <w:rsid w:val="00DB24E7"/>
    <w:rsid w:val="00DB26D0"/>
    <w:rsid w:val="00DB45BA"/>
    <w:rsid w:val="00DB5130"/>
    <w:rsid w:val="00DD2208"/>
    <w:rsid w:val="00DD5FC1"/>
    <w:rsid w:val="00DE3E14"/>
    <w:rsid w:val="00DE5C93"/>
    <w:rsid w:val="00DF1DA7"/>
    <w:rsid w:val="00DF47E2"/>
    <w:rsid w:val="00E041DF"/>
    <w:rsid w:val="00E0425B"/>
    <w:rsid w:val="00E04E08"/>
    <w:rsid w:val="00E12546"/>
    <w:rsid w:val="00E13EB2"/>
    <w:rsid w:val="00E20E5B"/>
    <w:rsid w:val="00E2620F"/>
    <w:rsid w:val="00E37509"/>
    <w:rsid w:val="00E53A52"/>
    <w:rsid w:val="00E70297"/>
    <w:rsid w:val="00E776B1"/>
    <w:rsid w:val="00E8086D"/>
    <w:rsid w:val="00E82AC1"/>
    <w:rsid w:val="00E82C9C"/>
    <w:rsid w:val="00E87D78"/>
    <w:rsid w:val="00E9001C"/>
    <w:rsid w:val="00E92B5F"/>
    <w:rsid w:val="00EA01B5"/>
    <w:rsid w:val="00EA3592"/>
    <w:rsid w:val="00EB00C7"/>
    <w:rsid w:val="00EB0482"/>
    <w:rsid w:val="00EB7486"/>
    <w:rsid w:val="00EC0C92"/>
    <w:rsid w:val="00EC2EA2"/>
    <w:rsid w:val="00EC6EB9"/>
    <w:rsid w:val="00ED1D79"/>
    <w:rsid w:val="00EE00C5"/>
    <w:rsid w:val="00F04098"/>
    <w:rsid w:val="00F061C9"/>
    <w:rsid w:val="00F15338"/>
    <w:rsid w:val="00F20BCA"/>
    <w:rsid w:val="00F30A58"/>
    <w:rsid w:val="00F320F3"/>
    <w:rsid w:val="00F320FB"/>
    <w:rsid w:val="00F40B24"/>
    <w:rsid w:val="00F425DD"/>
    <w:rsid w:val="00F444BF"/>
    <w:rsid w:val="00F452EE"/>
    <w:rsid w:val="00F45BA4"/>
    <w:rsid w:val="00F47949"/>
    <w:rsid w:val="00F502BF"/>
    <w:rsid w:val="00F60C54"/>
    <w:rsid w:val="00F81366"/>
    <w:rsid w:val="00F86BEE"/>
    <w:rsid w:val="00F95841"/>
    <w:rsid w:val="00F973E0"/>
    <w:rsid w:val="00FA0A19"/>
    <w:rsid w:val="00FA6C22"/>
    <w:rsid w:val="00FA7690"/>
    <w:rsid w:val="00FB412E"/>
    <w:rsid w:val="00FC23CD"/>
    <w:rsid w:val="00FC77FE"/>
    <w:rsid w:val="00FD61DA"/>
    <w:rsid w:val="00FD6E49"/>
    <w:rsid w:val="00FE4EC9"/>
    <w:rsid w:val="00FF04F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BD"/>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B06BD"/>
    <w:rPr>
      <w:b/>
      <w:bCs/>
    </w:rPr>
  </w:style>
  <w:style w:type="paragraph" w:customStyle="1" w:styleId="Style21">
    <w:name w:val="Style21"/>
    <w:basedOn w:val="a"/>
    <w:rsid w:val="00CB06BD"/>
    <w:pPr>
      <w:spacing w:line="494" w:lineRule="exact"/>
      <w:jc w:val="center"/>
    </w:pPr>
    <w:rPr>
      <w:rFonts w:ascii="Bookman Old Style" w:hAnsi="Bookman Old Style" w:cs="Bookman Old Style"/>
      <w:sz w:val="24"/>
      <w:szCs w:val="24"/>
    </w:rPr>
  </w:style>
  <w:style w:type="character" w:customStyle="1" w:styleId="FontStyle65">
    <w:name w:val="Font Style65"/>
    <w:rsid w:val="00CB06BD"/>
    <w:rPr>
      <w:rFonts w:ascii="Bookman Old Style" w:hAnsi="Bookman Old Style" w:cs="Bookman Old Style"/>
      <w:spacing w:val="10"/>
      <w:sz w:val="22"/>
      <w:szCs w:val="22"/>
    </w:rPr>
  </w:style>
  <w:style w:type="paragraph" w:customStyle="1" w:styleId="Style19">
    <w:name w:val="Style19"/>
    <w:basedOn w:val="a"/>
    <w:rsid w:val="00CB06BD"/>
    <w:pPr>
      <w:spacing w:line="595" w:lineRule="exact"/>
      <w:jc w:val="center"/>
    </w:pPr>
    <w:rPr>
      <w:rFonts w:ascii="Bookman Old Style" w:hAnsi="Bookman Old Style" w:cs="Bookman Old Style"/>
      <w:sz w:val="24"/>
      <w:szCs w:val="24"/>
    </w:rPr>
  </w:style>
  <w:style w:type="character" w:customStyle="1" w:styleId="FontStyle66">
    <w:name w:val="Font Style66"/>
    <w:rsid w:val="00CB06BD"/>
    <w:rPr>
      <w:rFonts w:ascii="Bookman Old Style" w:hAnsi="Bookman Old Style" w:cs="Bookman Old Style"/>
      <w:spacing w:val="10"/>
      <w:sz w:val="20"/>
      <w:szCs w:val="20"/>
    </w:rPr>
  </w:style>
  <w:style w:type="paragraph" w:styleId="a4">
    <w:name w:val="Balloon Text"/>
    <w:basedOn w:val="a"/>
    <w:semiHidden/>
    <w:rsid w:val="009E131B"/>
    <w:rPr>
      <w:rFonts w:ascii="Tahoma" w:hAnsi="Tahoma" w:cs="Tahoma"/>
      <w:sz w:val="16"/>
      <w:szCs w:val="16"/>
    </w:rPr>
  </w:style>
  <w:style w:type="paragraph" w:styleId="a5">
    <w:name w:val="header"/>
    <w:basedOn w:val="a"/>
    <w:link w:val="a6"/>
    <w:rsid w:val="00A5776E"/>
    <w:pPr>
      <w:tabs>
        <w:tab w:val="center" w:pos="4677"/>
        <w:tab w:val="right" w:pos="9355"/>
      </w:tabs>
    </w:pPr>
  </w:style>
  <w:style w:type="character" w:customStyle="1" w:styleId="a6">
    <w:name w:val="Верхний колонтитул Знак"/>
    <w:basedOn w:val="a0"/>
    <w:link w:val="a5"/>
    <w:rsid w:val="00A5776E"/>
  </w:style>
  <w:style w:type="paragraph" w:styleId="a7">
    <w:name w:val="footer"/>
    <w:basedOn w:val="a"/>
    <w:link w:val="a8"/>
    <w:uiPriority w:val="99"/>
    <w:rsid w:val="00A5776E"/>
    <w:pPr>
      <w:tabs>
        <w:tab w:val="center" w:pos="4677"/>
        <w:tab w:val="right" w:pos="9355"/>
      </w:tabs>
    </w:pPr>
  </w:style>
  <w:style w:type="character" w:customStyle="1" w:styleId="a8">
    <w:name w:val="Нижний колонтитул Знак"/>
    <w:basedOn w:val="a0"/>
    <w:link w:val="a7"/>
    <w:uiPriority w:val="99"/>
    <w:rsid w:val="00A5776E"/>
  </w:style>
  <w:style w:type="paragraph" w:customStyle="1" w:styleId="Default">
    <w:name w:val="Default"/>
    <w:rsid w:val="00F444BF"/>
    <w:pPr>
      <w:autoSpaceDE w:val="0"/>
      <w:autoSpaceDN w:val="0"/>
      <w:adjustRightInd w:val="0"/>
    </w:pPr>
    <w:rPr>
      <w:rFonts w:eastAsiaTheme="minorHAnsi"/>
      <w:color w:val="000000"/>
      <w:sz w:val="24"/>
      <w:szCs w:val="24"/>
      <w:lang w:eastAsia="en-US"/>
    </w:rPr>
  </w:style>
  <w:style w:type="paragraph" w:styleId="a9">
    <w:name w:val="No Spacing"/>
    <w:uiPriority w:val="1"/>
    <w:qFormat/>
    <w:rsid w:val="00C10625"/>
    <w:rPr>
      <w:rFonts w:asciiTheme="minorHAnsi" w:eastAsiaTheme="minorEastAsia" w:hAnsiTheme="minorHAnsi" w:cstheme="minorBidi"/>
      <w:sz w:val="22"/>
      <w:szCs w:val="22"/>
      <w:lang w:eastAsia="zh-CN"/>
    </w:rPr>
  </w:style>
  <w:style w:type="character" w:styleId="aa">
    <w:name w:val="Emphasis"/>
    <w:basedOn w:val="a0"/>
    <w:qFormat/>
    <w:rsid w:val="00E12546"/>
    <w:rPr>
      <w:i/>
      <w:iCs/>
    </w:rPr>
  </w:style>
  <w:style w:type="character" w:customStyle="1" w:styleId="blk">
    <w:name w:val="blk"/>
    <w:basedOn w:val="a0"/>
    <w:rsid w:val="00427875"/>
  </w:style>
  <w:style w:type="paragraph" w:styleId="ab">
    <w:name w:val="List Paragraph"/>
    <w:basedOn w:val="a"/>
    <w:uiPriority w:val="34"/>
    <w:qFormat/>
    <w:rsid w:val="00375D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BD"/>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B06BD"/>
    <w:rPr>
      <w:b/>
      <w:bCs/>
    </w:rPr>
  </w:style>
  <w:style w:type="paragraph" w:customStyle="1" w:styleId="Style21">
    <w:name w:val="Style21"/>
    <w:basedOn w:val="a"/>
    <w:rsid w:val="00CB06BD"/>
    <w:pPr>
      <w:spacing w:line="494" w:lineRule="exact"/>
      <w:jc w:val="center"/>
    </w:pPr>
    <w:rPr>
      <w:rFonts w:ascii="Bookman Old Style" w:hAnsi="Bookman Old Style" w:cs="Bookman Old Style"/>
      <w:sz w:val="24"/>
      <w:szCs w:val="24"/>
    </w:rPr>
  </w:style>
  <w:style w:type="character" w:customStyle="1" w:styleId="FontStyle65">
    <w:name w:val="Font Style65"/>
    <w:rsid w:val="00CB06BD"/>
    <w:rPr>
      <w:rFonts w:ascii="Bookman Old Style" w:hAnsi="Bookman Old Style" w:cs="Bookman Old Style"/>
      <w:spacing w:val="10"/>
      <w:sz w:val="22"/>
      <w:szCs w:val="22"/>
    </w:rPr>
  </w:style>
  <w:style w:type="paragraph" w:customStyle="1" w:styleId="Style19">
    <w:name w:val="Style19"/>
    <w:basedOn w:val="a"/>
    <w:rsid w:val="00CB06BD"/>
    <w:pPr>
      <w:spacing w:line="595" w:lineRule="exact"/>
      <w:jc w:val="center"/>
    </w:pPr>
    <w:rPr>
      <w:rFonts w:ascii="Bookman Old Style" w:hAnsi="Bookman Old Style" w:cs="Bookman Old Style"/>
      <w:sz w:val="24"/>
      <w:szCs w:val="24"/>
    </w:rPr>
  </w:style>
  <w:style w:type="character" w:customStyle="1" w:styleId="FontStyle66">
    <w:name w:val="Font Style66"/>
    <w:rsid w:val="00CB06BD"/>
    <w:rPr>
      <w:rFonts w:ascii="Bookman Old Style" w:hAnsi="Bookman Old Style" w:cs="Bookman Old Style"/>
      <w:spacing w:val="10"/>
      <w:sz w:val="20"/>
      <w:szCs w:val="20"/>
    </w:rPr>
  </w:style>
  <w:style w:type="paragraph" w:styleId="a4">
    <w:name w:val="Balloon Text"/>
    <w:basedOn w:val="a"/>
    <w:semiHidden/>
    <w:rsid w:val="009E131B"/>
    <w:rPr>
      <w:rFonts w:ascii="Tahoma" w:hAnsi="Tahoma" w:cs="Tahoma"/>
      <w:sz w:val="16"/>
      <w:szCs w:val="16"/>
    </w:rPr>
  </w:style>
  <w:style w:type="paragraph" w:styleId="a5">
    <w:name w:val="header"/>
    <w:basedOn w:val="a"/>
    <w:link w:val="a6"/>
    <w:rsid w:val="00A5776E"/>
    <w:pPr>
      <w:tabs>
        <w:tab w:val="center" w:pos="4677"/>
        <w:tab w:val="right" w:pos="9355"/>
      </w:tabs>
    </w:pPr>
  </w:style>
  <w:style w:type="character" w:customStyle="1" w:styleId="a6">
    <w:name w:val="Верхний колонтитул Знак"/>
    <w:basedOn w:val="a0"/>
    <w:link w:val="a5"/>
    <w:rsid w:val="00A5776E"/>
  </w:style>
  <w:style w:type="paragraph" w:styleId="a7">
    <w:name w:val="footer"/>
    <w:basedOn w:val="a"/>
    <w:link w:val="a8"/>
    <w:uiPriority w:val="99"/>
    <w:rsid w:val="00A5776E"/>
    <w:pPr>
      <w:tabs>
        <w:tab w:val="center" w:pos="4677"/>
        <w:tab w:val="right" w:pos="9355"/>
      </w:tabs>
    </w:pPr>
  </w:style>
  <w:style w:type="character" w:customStyle="1" w:styleId="a8">
    <w:name w:val="Нижний колонтитул Знак"/>
    <w:basedOn w:val="a0"/>
    <w:link w:val="a7"/>
    <w:uiPriority w:val="99"/>
    <w:rsid w:val="00A5776E"/>
  </w:style>
  <w:style w:type="paragraph" w:customStyle="1" w:styleId="Default">
    <w:name w:val="Default"/>
    <w:rsid w:val="00F444BF"/>
    <w:pPr>
      <w:autoSpaceDE w:val="0"/>
      <w:autoSpaceDN w:val="0"/>
      <w:adjustRightInd w:val="0"/>
    </w:pPr>
    <w:rPr>
      <w:rFonts w:eastAsiaTheme="minorHAnsi"/>
      <w:color w:val="000000"/>
      <w:sz w:val="24"/>
      <w:szCs w:val="24"/>
      <w:lang w:eastAsia="en-US"/>
    </w:rPr>
  </w:style>
  <w:style w:type="paragraph" w:styleId="a9">
    <w:name w:val="No Spacing"/>
    <w:uiPriority w:val="1"/>
    <w:qFormat/>
    <w:rsid w:val="00C10625"/>
    <w:rPr>
      <w:rFonts w:asciiTheme="minorHAnsi" w:eastAsiaTheme="minorEastAsia" w:hAnsiTheme="minorHAnsi" w:cstheme="minorBidi"/>
      <w:sz w:val="22"/>
      <w:szCs w:val="22"/>
      <w:lang w:eastAsia="zh-CN"/>
    </w:rPr>
  </w:style>
  <w:style w:type="character" w:styleId="aa">
    <w:name w:val="Emphasis"/>
    <w:basedOn w:val="a0"/>
    <w:qFormat/>
    <w:rsid w:val="00E12546"/>
    <w:rPr>
      <w:i/>
      <w:iCs/>
    </w:rPr>
  </w:style>
  <w:style w:type="character" w:customStyle="1" w:styleId="blk">
    <w:name w:val="blk"/>
    <w:basedOn w:val="a0"/>
    <w:rsid w:val="00427875"/>
  </w:style>
  <w:style w:type="paragraph" w:styleId="ab">
    <w:name w:val="List Paragraph"/>
    <w:basedOn w:val="a"/>
    <w:uiPriority w:val="34"/>
    <w:qFormat/>
    <w:rsid w:val="00375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62192">
      <w:bodyDiv w:val="1"/>
      <w:marLeft w:val="0"/>
      <w:marRight w:val="0"/>
      <w:marTop w:val="0"/>
      <w:marBottom w:val="0"/>
      <w:divBdr>
        <w:top w:val="none" w:sz="0" w:space="0" w:color="auto"/>
        <w:left w:val="none" w:sz="0" w:space="0" w:color="auto"/>
        <w:bottom w:val="none" w:sz="0" w:space="0" w:color="auto"/>
        <w:right w:val="none" w:sz="0" w:space="0" w:color="auto"/>
      </w:divBdr>
    </w:div>
    <w:div w:id="13201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07230-D82F-490A-B4BB-25DFF612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8</Pages>
  <Words>2270</Words>
  <Characters>17316</Characters>
  <Application>Microsoft Office Word</Application>
  <DocSecurity>0</DocSecurity>
  <Lines>144</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HomeUser</dc:creator>
  <cp:lastModifiedBy>ser_ss</cp:lastModifiedBy>
  <cp:revision>36</cp:revision>
  <cp:lastPrinted>2017-03-23T05:02:00Z</cp:lastPrinted>
  <dcterms:created xsi:type="dcterms:W3CDTF">2017-03-17T04:07:00Z</dcterms:created>
  <dcterms:modified xsi:type="dcterms:W3CDTF">2018-10-18T04:27:00Z</dcterms:modified>
</cp:coreProperties>
</file>